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182810" w:rsidP="009D48CF">
            <w:pPr>
              <w:rPr>
                <w:rFonts w:ascii="Arial" w:hAnsi="Arial"/>
              </w:rPr>
            </w:pPr>
            <w:r>
              <w:rPr>
                <w:rFonts w:ascii="Arial" w:hAnsi="Arial"/>
              </w:rPr>
              <w:t>Fitness Assessments I</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182810">
            <w:pPr>
              <w:rPr>
                <w:rFonts w:ascii="Arial" w:hAnsi="Arial"/>
              </w:rPr>
            </w:pPr>
            <w:r>
              <w:rPr>
                <w:rFonts w:ascii="Arial" w:hAnsi="Arial"/>
              </w:rPr>
              <w:t>FIT156</w:t>
            </w:r>
          </w:p>
          <w:p w:rsidR="00182810" w:rsidRPr="00F1598C" w:rsidRDefault="00182810">
            <w:pPr>
              <w:rPr>
                <w:rFonts w:ascii="Arial" w:hAnsi="Arial"/>
              </w:rPr>
            </w:pPr>
            <w:r>
              <w:rPr>
                <w:rFonts w:ascii="Arial" w:hAnsi="Arial"/>
              </w:rPr>
              <w:t>FIT0156</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182810" w:rsidP="009D48CF">
            <w:pPr>
              <w:rPr>
                <w:rFonts w:ascii="Arial" w:hAnsi="Arial"/>
              </w:rPr>
            </w:pPr>
            <w:r>
              <w:rPr>
                <w:rFonts w:ascii="Arial" w:hAnsi="Arial"/>
              </w:rPr>
              <w:t>Fitness and Health Promotion</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182810" w:rsidRDefault="00182810">
            <w:pPr>
              <w:rPr>
                <w:rFonts w:ascii="Arial" w:hAnsi="Arial"/>
              </w:rPr>
            </w:pPr>
            <w:r>
              <w:rPr>
                <w:rFonts w:ascii="Arial" w:hAnsi="Arial"/>
              </w:rPr>
              <w:t>Lisa Maidra</w:t>
            </w:r>
          </w:p>
          <w:p w:rsidR="00757B48" w:rsidRPr="00F1598C" w:rsidRDefault="003C4EF2">
            <w:pPr>
              <w:rPr>
                <w:rFonts w:ascii="Arial" w:hAnsi="Arial"/>
              </w:rPr>
            </w:pPr>
            <w:r>
              <w:rPr>
                <w:rFonts w:ascii="Arial" w:hAnsi="Arial"/>
              </w:rPr>
              <w:t xml:space="preserve"> </w:t>
            </w:r>
            <w:r w:rsidR="00182810">
              <w:rPr>
                <w:rFonts w:ascii="Arial" w:hAnsi="Arial"/>
              </w:rPr>
              <w:t xml:space="preserve">Maria Kahtava,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182810">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182810">
            <w:pPr>
              <w:rPr>
                <w:rFonts w:ascii="Arial" w:hAnsi="Arial"/>
              </w:rPr>
            </w:pPr>
            <w:r>
              <w:rPr>
                <w:rFonts w:ascii="Arial" w:hAnsi="Arial"/>
              </w:rPr>
              <w:t>FIT0107, FIT0108, PNG0111, OPA0104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182810">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605AF8" w:rsidRDefault="00605AF8" w:rsidP="006A3B38"/>
    <w:p w:rsidR="00182810" w:rsidRDefault="00182810" w:rsidP="00182810">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182810" w:rsidRPr="006B66B2" w:rsidTr="00277AA6">
        <w:tc>
          <w:tcPr>
            <w:tcW w:w="675" w:type="dxa"/>
          </w:tcPr>
          <w:p w:rsidR="00182810" w:rsidRPr="006B66B2" w:rsidRDefault="00182810" w:rsidP="00277AA6">
            <w:pPr>
              <w:rPr>
                <w:rFonts w:ascii="Arial" w:hAnsi="Arial"/>
                <w:b/>
              </w:rPr>
            </w:pPr>
            <w:r w:rsidRPr="006B66B2">
              <w:rPr>
                <w:rFonts w:ascii="Arial" w:hAnsi="Arial"/>
                <w:b/>
              </w:rPr>
              <w:t>I.</w:t>
            </w:r>
          </w:p>
        </w:tc>
        <w:tc>
          <w:tcPr>
            <w:tcW w:w="8181" w:type="dxa"/>
          </w:tcPr>
          <w:p w:rsidR="00182810" w:rsidRPr="006B66B2" w:rsidRDefault="00182810" w:rsidP="00277AA6">
            <w:pPr>
              <w:rPr>
                <w:rFonts w:ascii="Arial" w:hAnsi="Arial" w:cs="Arial"/>
              </w:rPr>
            </w:pPr>
            <w:r w:rsidRPr="006B66B2">
              <w:rPr>
                <w:rFonts w:ascii="Arial" w:hAnsi="Arial" w:cs="Arial"/>
              </w:rPr>
              <w:t>Fitness Assessments I (FIT0156)</w:t>
            </w:r>
          </w:p>
          <w:p w:rsidR="00182810" w:rsidRPr="006B66B2" w:rsidRDefault="00182810" w:rsidP="00277AA6">
            <w:pPr>
              <w:rPr>
                <w:rFonts w:ascii="Arial" w:hAnsi="Arial" w:cs="Arial"/>
              </w:rPr>
            </w:pPr>
          </w:p>
          <w:p w:rsidR="00182810" w:rsidRPr="006B66B2" w:rsidRDefault="00182810" w:rsidP="00277AA6">
            <w:pPr>
              <w:rPr>
                <w:rFonts w:ascii="Arial" w:hAnsi="Arial" w:cs="Arial"/>
              </w:rPr>
            </w:pPr>
          </w:p>
          <w:p w:rsidR="00182810" w:rsidRPr="006B66B2" w:rsidRDefault="00182810" w:rsidP="00277AA6">
            <w:pPr>
              <w:rPr>
                <w:rFonts w:ascii="Arial" w:hAnsi="Arial" w:cs="Arial"/>
              </w:rPr>
            </w:pPr>
            <w:r w:rsidRPr="006B66B2">
              <w:rPr>
                <w:rFonts w:ascii="Arial" w:hAnsi="Arial" w:cs="Arial"/>
              </w:rPr>
              <w:t xml:space="preserve">This course is the first part of a two part series (Fitness Assessments I and II). With assistance from a learning specialist, the CICE student will develop </w:t>
            </w:r>
            <w:proofErr w:type="gramStart"/>
            <w:r w:rsidRPr="006B66B2">
              <w:rPr>
                <w:rFonts w:ascii="Arial" w:hAnsi="Arial" w:cs="Arial"/>
              </w:rPr>
              <w:t>an</w:t>
            </w:r>
            <w:proofErr w:type="gramEnd"/>
            <w:r w:rsidRPr="006B66B2">
              <w:rPr>
                <w:rFonts w:ascii="Arial" w:hAnsi="Arial" w:cs="Arial"/>
              </w:rPr>
              <w:t xml:space="preserve"> fundamental understanding of a variety of fitness assessments used to determine a </w:t>
            </w:r>
            <w:proofErr w:type="spellStart"/>
            <w:r w:rsidRPr="006B66B2">
              <w:rPr>
                <w:rFonts w:ascii="Arial" w:hAnsi="Arial" w:cs="Arial"/>
              </w:rPr>
              <w:t>persons</w:t>
            </w:r>
            <w:proofErr w:type="spellEnd"/>
            <w:r w:rsidRPr="006B66B2">
              <w:rPr>
                <w:rFonts w:ascii="Arial" w:hAnsi="Arial" w:cs="Arial"/>
              </w:rPr>
              <w:t xml:space="preserve"> cardiovascular capacity, muscular strength and endurance, body composition, and flexibility. Baseline testing such as blood pressure and heart rate readings will also be practiced. CSEP-PATH concepts will be introduced in this course. The CICE student will be expected to demonstrate a basic competence skill level in the administration of learned assessments, as well as effective instruction, cuing and providing feedback to the client.</w:t>
            </w:r>
          </w:p>
          <w:p w:rsidR="00182810" w:rsidRPr="006B66B2" w:rsidRDefault="00182810" w:rsidP="00277AA6">
            <w:pPr>
              <w:rPr>
                <w:rFonts w:ascii="Arial" w:hAnsi="Arial" w:cs="Arial"/>
              </w:rPr>
            </w:pPr>
          </w:p>
        </w:tc>
      </w:tr>
    </w:tbl>
    <w:p w:rsidR="00182810" w:rsidRPr="006B66B2" w:rsidRDefault="00182810" w:rsidP="00182810">
      <w:pPr>
        <w:rPr>
          <w:rFonts w:ascii="Arial" w:hAnsi="Arial"/>
        </w:rPr>
      </w:pPr>
    </w:p>
    <w:p w:rsidR="00182810" w:rsidRPr="006B66B2" w:rsidRDefault="00182810" w:rsidP="0018281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82810" w:rsidRPr="006B66B2" w:rsidTr="00277AA6">
        <w:trPr>
          <w:cantSplit/>
        </w:trPr>
        <w:tc>
          <w:tcPr>
            <w:tcW w:w="675" w:type="dxa"/>
          </w:tcPr>
          <w:p w:rsidR="00182810" w:rsidRPr="006B66B2" w:rsidRDefault="00182810" w:rsidP="00277AA6">
            <w:pPr>
              <w:rPr>
                <w:rFonts w:ascii="Arial" w:hAnsi="Arial"/>
                <w:b/>
              </w:rPr>
            </w:pPr>
            <w:r w:rsidRPr="006B66B2">
              <w:rPr>
                <w:rFonts w:ascii="Arial" w:hAnsi="Arial"/>
                <w:b/>
              </w:rPr>
              <w:t>II.</w:t>
            </w:r>
          </w:p>
        </w:tc>
        <w:tc>
          <w:tcPr>
            <w:tcW w:w="8181" w:type="dxa"/>
            <w:gridSpan w:val="2"/>
          </w:tcPr>
          <w:p w:rsidR="00182810" w:rsidRPr="006B66B2" w:rsidRDefault="00182810" w:rsidP="00277AA6">
            <w:pPr>
              <w:rPr>
                <w:rFonts w:ascii="Arial" w:hAnsi="Arial"/>
                <w:b/>
              </w:rPr>
            </w:pPr>
            <w:r w:rsidRPr="006B66B2">
              <w:rPr>
                <w:rFonts w:ascii="Arial" w:hAnsi="Arial"/>
                <w:b/>
              </w:rPr>
              <w:t>LEARNING OUTCOMES AND ELEMENTS OF THE PERFORMANCE:</w:t>
            </w:r>
          </w:p>
          <w:p w:rsidR="00182810" w:rsidRPr="006B66B2" w:rsidRDefault="00182810" w:rsidP="00277AA6">
            <w:pPr>
              <w:rPr>
                <w:rFonts w:ascii="Arial" w:hAnsi="Arial"/>
              </w:rPr>
            </w:pPr>
          </w:p>
        </w:tc>
      </w:tr>
      <w:tr w:rsidR="00182810" w:rsidRPr="006B66B2" w:rsidTr="00277AA6">
        <w:trPr>
          <w:cantSplit/>
        </w:trPr>
        <w:tc>
          <w:tcPr>
            <w:tcW w:w="675" w:type="dxa"/>
          </w:tcPr>
          <w:p w:rsidR="00182810" w:rsidRPr="006B66B2" w:rsidRDefault="00182810" w:rsidP="00277AA6">
            <w:pPr>
              <w:rPr>
                <w:rFonts w:ascii="Arial" w:hAnsi="Arial"/>
              </w:rPr>
            </w:pPr>
          </w:p>
        </w:tc>
        <w:tc>
          <w:tcPr>
            <w:tcW w:w="8181" w:type="dxa"/>
            <w:gridSpan w:val="2"/>
          </w:tcPr>
          <w:p w:rsidR="00182810" w:rsidRPr="006B66B2" w:rsidRDefault="00182810" w:rsidP="00277AA6">
            <w:pPr>
              <w:rPr>
                <w:rFonts w:ascii="Arial" w:hAnsi="Arial"/>
              </w:rPr>
            </w:pPr>
            <w:r w:rsidRPr="006B66B2">
              <w:rPr>
                <w:rFonts w:ascii="Arial" w:hAnsi="Arial"/>
              </w:rPr>
              <w:t>Upon successful completion of this course, the CICE student, with assistance of a Learning Specialist will demonstrate the basic ability to:</w:t>
            </w:r>
          </w:p>
          <w:p w:rsidR="00182810" w:rsidRPr="006B66B2" w:rsidRDefault="00182810" w:rsidP="00277AA6">
            <w:pPr>
              <w:rPr>
                <w:rFonts w:ascii="Arial" w:hAnsi="Arial"/>
              </w:rPr>
            </w:pPr>
          </w:p>
        </w:tc>
      </w:tr>
      <w:tr w:rsidR="00182810" w:rsidRPr="006B66B2" w:rsidTr="00277AA6">
        <w:tc>
          <w:tcPr>
            <w:tcW w:w="675" w:type="dxa"/>
          </w:tcPr>
          <w:p w:rsidR="00182810" w:rsidRPr="006B66B2" w:rsidRDefault="00182810" w:rsidP="00277AA6">
            <w:pPr>
              <w:rPr>
                <w:rFonts w:ascii="Arial" w:hAnsi="Arial"/>
              </w:rPr>
            </w:pPr>
          </w:p>
        </w:tc>
        <w:tc>
          <w:tcPr>
            <w:tcW w:w="567" w:type="dxa"/>
          </w:tcPr>
          <w:p w:rsidR="00182810" w:rsidRPr="006B66B2" w:rsidRDefault="00182810" w:rsidP="00277AA6">
            <w:pPr>
              <w:rPr>
                <w:rFonts w:ascii="Arial" w:hAnsi="Arial"/>
              </w:rPr>
            </w:pPr>
            <w:r w:rsidRPr="006B66B2">
              <w:rPr>
                <w:rFonts w:ascii="Arial" w:hAnsi="Arial"/>
              </w:rPr>
              <w:t>1.</w:t>
            </w:r>
          </w:p>
        </w:tc>
        <w:tc>
          <w:tcPr>
            <w:tcW w:w="7614" w:type="dxa"/>
          </w:tcPr>
          <w:p w:rsidR="00182810" w:rsidRPr="006B66B2" w:rsidRDefault="00182810" w:rsidP="00277AA6">
            <w:pPr>
              <w:rPr>
                <w:rFonts w:ascii="Arial" w:hAnsi="Arial" w:cs="Arial"/>
              </w:rPr>
            </w:pPr>
            <w:r w:rsidRPr="006B66B2">
              <w:rPr>
                <w:rFonts w:ascii="Arial" w:hAnsi="Arial" w:cs="Arial"/>
              </w:rPr>
              <w:t>Apply a basic knowledge to assess levels of physical fitness to develop and evaluate safe and goal orientated strategies tailored to maximize the benefits of health, fitness and well-being.</w:t>
            </w:r>
          </w:p>
        </w:tc>
      </w:tr>
      <w:tr w:rsidR="00182810" w:rsidRPr="006B66B2" w:rsidTr="00277AA6">
        <w:tc>
          <w:tcPr>
            <w:tcW w:w="675" w:type="dxa"/>
          </w:tcPr>
          <w:p w:rsidR="00182810" w:rsidRPr="006B66B2" w:rsidRDefault="00182810" w:rsidP="00277AA6">
            <w:pPr>
              <w:rPr>
                <w:rFonts w:ascii="Arial" w:hAnsi="Arial"/>
              </w:rPr>
            </w:pPr>
          </w:p>
        </w:tc>
        <w:tc>
          <w:tcPr>
            <w:tcW w:w="567" w:type="dxa"/>
          </w:tcPr>
          <w:p w:rsidR="00182810" w:rsidRPr="006B66B2" w:rsidRDefault="00182810" w:rsidP="00277AA6">
            <w:pPr>
              <w:rPr>
                <w:rFonts w:ascii="Arial" w:hAnsi="Arial"/>
              </w:rPr>
            </w:pPr>
          </w:p>
        </w:tc>
        <w:tc>
          <w:tcPr>
            <w:tcW w:w="7614" w:type="dxa"/>
          </w:tcPr>
          <w:p w:rsidR="00182810" w:rsidRPr="006B66B2" w:rsidRDefault="00182810" w:rsidP="00277AA6">
            <w:pPr>
              <w:rPr>
                <w:rFonts w:ascii="Arial" w:hAnsi="Arial"/>
                <w:u w:val="single"/>
              </w:rPr>
            </w:pPr>
            <w:r w:rsidRPr="006B66B2">
              <w:rPr>
                <w:rFonts w:ascii="Arial" w:hAnsi="Arial"/>
                <w:u w:val="single"/>
              </w:rPr>
              <w:t>Potential Elements of the Performance:</w:t>
            </w:r>
          </w:p>
          <w:p w:rsidR="00182810" w:rsidRPr="006B66B2" w:rsidRDefault="00182810" w:rsidP="00182810">
            <w:pPr>
              <w:pStyle w:val="ListParagraph"/>
              <w:numPr>
                <w:ilvl w:val="0"/>
                <w:numId w:val="38"/>
              </w:numPr>
              <w:rPr>
                <w:rFonts w:ascii="Arial" w:hAnsi="Arial"/>
              </w:rPr>
            </w:pPr>
            <w:r w:rsidRPr="006B66B2">
              <w:rPr>
                <w:rFonts w:ascii="Arial" w:hAnsi="Arial"/>
              </w:rPr>
              <w:t>Apply appropriate exercises and activities to assist the client in improving their scores on particular fitness assessments</w:t>
            </w:r>
          </w:p>
        </w:tc>
      </w:tr>
      <w:tr w:rsidR="00182810" w:rsidRPr="006B66B2" w:rsidTr="00277AA6">
        <w:tc>
          <w:tcPr>
            <w:tcW w:w="675" w:type="dxa"/>
          </w:tcPr>
          <w:p w:rsidR="00182810" w:rsidRPr="006B66B2" w:rsidRDefault="00182810" w:rsidP="00277AA6">
            <w:pPr>
              <w:rPr>
                <w:rFonts w:ascii="Arial" w:hAnsi="Arial"/>
              </w:rPr>
            </w:pPr>
          </w:p>
        </w:tc>
        <w:tc>
          <w:tcPr>
            <w:tcW w:w="567" w:type="dxa"/>
          </w:tcPr>
          <w:p w:rsidR="00182810" w:rsidRPr="006B66B2" w:rsidRDefault="00182810" w:rsidP="00277AA6">
            <w:pPr>
              <w:rPr>
                <w:rFonts w:ascii="Arial" w:hAnsi="Arial"/>
              </w:rPr>
            </w:pPr>
            <w:r w:rsidRPr="006B66B2">
              <w:rPr>
                <w:rFonts w:ascii="Arial" w:hAnsi="Arial"/>
              </w:rPr>
              <w:t>2.</w:t>
            </w:r>
          </w:p>
        </w:tc>
        <w:tc>
          <w:tcPr>
            <w:tcW w:w="7614" w:type="dxa"/>
          </w:tcPr>
          <w:p w:rsidR="00182810" w:rsidRPr="006B66B2" w:rsidRDefault="00182810" w:rsidP="00277AA6">
            <w:pPr>
              <w:rPr>
                <w:rFonts w:ascii="Arial" w:hAnsi="Arial"/>
              </w:rPr>
            </w:pPr>
            <w:r w:rsidRPr="006B66B2">
              <w:rPr>
                <w:rFonts w:ascii="Arial" w:hAnsi="Arial"/>
              </w:rPr>
              <w:t>With the assistance of a Learning Specialist, the CICE student will communicate procedures, concepts and terminology, related to the delivery of fitness assessments, to clients in non-technical terms.</w:t>
            </w:r>
          </w:p>
        </w:tc>
      </w:tr>
      <w:tr w:rsidR="00182810" w:rsidRPr="006B66B2" w:rsidTr="00277AA6">
        <w:tc>
          <w:tcPr>
            <w:tcW w:w="675" w:type="dxa"/>
          </w:tcPr>
          <w:p w:rsidR="00182810" w:rsidRPr="006B66B2" w:rsidRDefault="00182810" w:rsidP="00277AA6">
            <w:pPr>
              <w:rPr>
                <w:rFonts w:ascii="Arial" w:hAnsi="Arial"/>
              </w:rPr>
            </w:pPr>
          </w:p>
        </w:tc>
        <w:tc>
          <w:tcPr>
            <w:tcW w:w="567" w:type="dxa"/>
          </w:tcPr>
          <w:p w:rsidR="00182810" w:rsidRPr="006B66B2" w:rsidRDefault="00182810" w:rsidP="00277AA6">
            <w:pPr>
              <w:rPr>
                <w:rFonts w:ascii="Arial" w:hAnsi="Arial"/>
              </w:rPr>
            </w:pPr>
          </w:p>
        </w:tc>
        <w:tc>
          <w:tcPr>
            <w:tcW w:w="7614" w:type="dxa"/>
          </w:tcPr>
          <w:p w:rsidR="00182810" w:rsidRPr="006B66B2" w:rsidRDefault="00182810" w:rsidP="00277AA6">
            <w:pPr>
              <w:rPr>
                <w:rFonts w:ascii="Arial" w:hAnsi="Arial"/>
              </w:rPr>
            </w:pPr>
            <w:r w:rsidRPr="006B66B2">
              <w:rPr>
                <w:rFonts w:ascii="Arial" w:hAnsi="Arial"/>
                <w:u w:val="single"/>
              </w:rPr>
              <w:t>Potential Elements of the Performance</w:t>
            </w:r>
            <w:r w:rsidRPr="006B66B2">
              <w:rPr>
                <w:rFonts w:ascii="Arial" w:hAnsi="Arial"/>
              </w:rPr>
              <w:t>:</w:t>
            </w:r>
          </w:p>
          <w:p w:rsidR="00182810" w:rsidRPr="006B66B2" w:rsidRDefault="00182810" w:rsidP="00182810">
            <w:pPr>
              <w:pStyle w:val="ListParagraph"/>
              <w:numPr>
                <w:ilvl w:val="0"/>
                <w:numId w:val="38"/>
              </w:numPr>
              <w:rPr>
                <w:rFonts w:ascii="Arial" w:hAnsi="Arial"/>
              </w:rPr>
            </w:pPr>
            <w:r w:rsidRPr="006B66B2">
              <w:rPr>
                <w:rFonts w:ascii="Arial" w:hAnsi="Arial"/>
              </w:rPr>
              <w:t xml:space="preserve">Explain protocols of assessments learned in this course in detail to ensure safety and comfort of the client. </w:t>
            </w:r>
          </w:p>
          <w:p w:rsidR="00182810" w:rsidRPr="006B66B2" w:rsidRDefault="00182810" w:rsidP="00182810">
            <w:pPr>
              <w:pStyle w:val="ListParagraph"/>
              <w:numPr>
                <w:ilvl w:val="0"/>
                <w:numId w:val="38"/>
              </w:numPr>
              <w:rPr>
                <w:rFonts w:ascii="Arial" w:hAnsi="Arial"/>
              </w:rPr>
            </w:pPr>
            <w:r w:rsidRPr="006B66B2">
              <w:rPr>
                <w:rFonts w:ascii="Arial" w:hAnsi="Arial"/>
              </w:rPr>
              <w:t>Explain the reason for completing certain fitness assessments to clients</w:t>
            </w:r>
          </w:p>
          <w:p w:rsidR="00182810" w:rsidRPr="006B66B2" w:rsidRDefault="00182810" w:rsidP="00182810">
            <w:pPr>
              <w:pStyle w:val="ListParagraph"/>
              <w:numPr>
                <w:ilvl w:val="0"/>
                <w:numId w:val="38"/>
              </w:numPr>
              <w:rPr>
                <w:rFonts w:ascii="Arial" w:hAnsi="Arial"/>
              </w:rPr>
            </w:pPr>
            <w:r w:rsidRPr="006B66B2">
              <w:rPr>
                <w:rFonts w:ascii="Arial" w:hAnsi="Arial"/>
              </w:rPr>
              <w:t>Explain “submaximal VO2” in non-technical terms</w:t>
            </w:r>
          </w:p>
          <w:p w:rsidR="00182810" w:rsidRPr="006B66B2" w:rsidRDefault="00182810" w:rsidP="00182810">
            <w:pPr>
              <w:pStyle w:val="ListParagraph"/>
              <w:numPr>
                <w:ilvl w:val="0"/>
                <w:numId w:val="38"/>
              </w:numPr>
              <w:rPr>
                <w:rFonts w:ascii="Arial" w:hAnsi="Arial"/>
              </w:rPr>
            </w:pPr>
            <w:r w:rsidRPr="006B66B2">
              <w:rPr>
                <w:rFonts w:ascii="Arial" w:hAnsi="Arial"/>
              </w:rPr>
              <w:t>Explain “estimated 1RM” in non-technical terms</w:t>
            </w:r>
          </w:p>
        </w:tc>
      </w:tr>
      <w:tr w:rsidR="00182810" w:rsidRPr="006B66B2" w:rsidTr="00277AA6">
        <w:tc>
          <w:tcPr>
            <w:tcW w:w="675" w:type="dxa"/>
          </w:tcPr>
          <w:p w:rsidR="00182810" w:rsidRPr="006B66B2" w:rsidRDefault="00182810" w:rsidP="00277AA6">
            <w:pPr>
              <w:rPr>
                <w:rFonts w:ascii="Arial" w:hAnsi="Arial"/>
              </w:rPr>
            </w:pPr>
          </w:p>
        </w:tc>
        <w:tc>
          <w:tcPr>
            <w:tcW w:w="567" w:type="dxa"/>
          </w:tcPr>
          <w:p w:rsidR="00182810" w:rsidRPr="006B66B2" w:rsidRDefault="00182810" w:rsidP="00277AA6">
            <w:pPr>
              <w:rPr>
                <w:rFonts w:ascii="Arial" w:hAnsi="Arial"/>
              </w:rPr>
            </w:pPr>
            <w:r w:rsidRPr="006B66B2">
              <w:rPr>
                <w:rFonts w:ascii="Arial" w:hAnsi="Arial"/>
              </w:rPr>
              <w:t xml:space="preserve">3. </w:t>
            </w:r>
          </w:p>
        </w:tc>
        <w:tc>
          <w:tcPr>
            <w:tcW w:w="7614" w:type="dxa"/>
          </w:tcPr>
          <w:p w:rsidR="00182810" w:rsidRPr="006B66B2" w:rsidRDefault="00182810" w:rsidP="00277AA6">
            <w:pPr>
              <w:rPr>
                <w:rFonts w:ascii="Arial" w:hAnsi="Arial"/>
              </w:rPr>
            </w:pPr>
            <w:r w:rsidRPr="006B66B2">
              <w:rPr>
                <w:rFonts w:ascii="Arial" w:hAnsi="Arial"/>
              </w:rPr>
              <w:t xml:space="preserve">Apply a basic interpretation of fitness assessment results and communicate findings to clients, in non-technical terms </w:t>
            </w:r>
          </w:p>
        </w:tc>
      </w:tr>
      <w:tr w:rsidR="00182810" w:rsidTr="00277AA6">
        <w:tc>
          <w:tcPr>
            <w:tcW w:w="675" w:type="dxa"/>
          </w:tcPr>
          <w:p w:rsidR="00182810" w:rsidRPr="006B66B2" w:rsidRDefault="00182810" w:rsidP="00277AA6">
            <w:pPr>
              <w:rPr>
                <w:rFonts w:ascii="Arial" w:hAnsi="Arial"/>
              </w:rPr>
            </w:pPr>
          </w:p>
        </w:tc>
        <w:tc>
          <w:tcPr>
            <w:tcW w:w="567" w:type="dxa"/>
          </w:tcPr>
          <w:p w:rsidR="00182810" w:rsidRPr="006B66B2" w:rsidRDefault="00182810" w:rsidP="00277AA6">
            <w:pPr>
              <w:rPr>
                <w:rFonts w:ascii="Arial" w:hAnsi="Arial"/>
              </w:rPr>
            </w:pPr>
          </w:p>
        </w:tc>
        <w:tc>
          <w:tcPr>
            <w:tcW w:w="7614" w:type="dxa"/>
          </w:tcPr>
          <w:p w:rsidR="00182810" w:rsidRPr="006B66B2" w:rsidRDefault="00182810" w:rsidP="00277AA6">
            <w:pPr>
              <w:rPr>
                <w:rFonts w:ascii="Arial" w:hAnsi="Arial"/>
              </w:rPr>
            </w:pPr>
            <w:r w:rsidRPr="006B66B2">
              <w:rPr>
                <w:rFonts w:ascii="Arial" w:hAnsi="Arial"/>
                <w:u w:val="single"/>
              </w:rPr>
              <w:t>Potential Elements of the Performance</w:t>
            </w:r>
            <w:r w:rsidRPr="006B66B2">
              <w:rPr>
                <w:rFonts w:ascii="Arial" w:hAnsi="Arial"/>
              </w:rPr>
              <w:t>:</w:t>
            </w:r>
          </w:p>
          <w:p w:rsidR="00182810" w:rsidRPr="006B66B2" w:rsidRDefault="00182810" w:rsidP="00182810">
            <w:pPr>
              <w:pStyle w:val="ListParagraph"/>
              <w:numPr>
                <w:ilvl w:val="0"/>
                <w:numId w:val="39"/>
              </w:numPr>
              <w:rPr>
                <w:rFonts w:ascii="Arial" w:hAnsi="Arial"/>
              </w:rPr>
            </w:pPr>
            <w:r w:rsidRPr="006B66B2">
              <w:rPr>
                <w:rFonts w:ascii="Arial" w:hAnsi="Arial"/>
              </w:rPr>
              <w:t>Explain what blood pressure and heart rate measures and its relationship to exercise and performance</w:t>
            </w:r>
          </w:p>
          <w:p w:rsidR="00182810" w:rsidRPr="006B66B2" w:rsidRDefault="00182810" w:rsidP="00182810">
            <w:pPr>
              <w:pStyle w:val="ListParagraph"/>
              <w:numPr>
                <w:ilvl w:val="0"/>
                <w:numId w:val="39"/>
              </w:numPr>
              <w:rPr>
                <w:rFonts w:ascii="Arial" w:hAnsi="Arial"/>
              </w:rPr>
            </w:pPr>
            <w:r w:rsidRPr="006B66B2">
              <w:rPr>
                <w:rFonts w:ascii="Arial" w:hAnsi="Arial"/>
              </w:rPr>
              <w:t>Explain subjective results from CSEP-PATH tools</w:t>
            </w:r>
          </w:p>
          <w:p w:rsidR="00182810" w:rsidRPr="006B66B2" w:rsidRDefault="00182810" w:rsidP="00182810">
            <w:pPr>
              <w:pStyle w:val="ListParagraph"/>
              <w:numPr>
                <w:ilvl w:val="0"/>
                <w:numId w:val="39"/>
              </w:numPr>
              <w:rPr>
                <w:rFonts w:ascii="Arial" w:hAnsi="Arial"/>
              </w:rPr>
            </w:pPr>
            <w:r w:rsidRPr="006B66B2">
              <w:rPr>
                <w:rFonts w:ascii="Arial" w:hAnsi="Arial"/>
              </w:rPr>
              <w:lastRenderedPageBreak/>
              <w:t xml:space="preserve">Explain how their body composition results relate to health and fitness </w:t>
            </w:r>
          </w:p>
          <w:p w:rsidR="00182810" w:rsidRPr="006B66B2" w:rsidRDefault="00182810" w:rsidP="00182810">
            <w:pPr>
              <w:pStyle w:val="ListParagraph"/>
              <w:numPr>
                <w:ilvl w:val="0"/>
                <w:numId w:val="39"/>
              </w:numPr>
              <w:rPr>
                <w:rFonts w:ascii="Arial" w:hAnsi="Arial"/>
              </w:rPr>
            </w:pPr>
            <w:r w:rsidRPr="006B66B2">
              <w:rPr>
                <w:rFonts w:ascii="Arial" w:hAnsi="Arial"/>
              </w:rPr>
              <w:t>Explain how their submaximal aerobic and anaerobic results relate to their cardiorespiratory health and performance</w:t>
            </w:r>
          </w:p>
          <w:p w:rsidR="00182810" w:rsidRPr="006B66B2" w:rsidRDefault="00182810" w:rsidP="00182810">
            <w:pPr>
              <w:pStyle w:val="ListParagraph"/>
              <w:numPr>
                <w:ilvl w:val="0"/>
                <w:numId w:val="39"/>
              </w:numPr>
              <w:rPr>
                <w:rFonts w:ascii="Arial" w:hAnsi="Arial"/>
              </w:rPr>
            </w:pPr>
            <w:r w:rsidRPr="006B66B2">
              <w:rPr>
                <w:rFonts w:ascii="Arial" w:hAnsi="Arial"/>
              </w:rPr>
              <w:t>Explain how their musculoskeletal results relate to health and performance</w:t>
            </w:r>
          </w:p>
        </w:tc>
      </w:tr>
      <w:tr w:rsidR="00182810" w:rsidTr="00277AA6">
        <w:tc>
          <w:tcPr>
            <w:tcW w:w="675" w:type="dxa"/>
          </w:tcPr>
          <w:p w:rsidR="00182810" w:rsidRDefault="00182810" w:rsidP="00277AA6">
            <w:pPr>
              <w:rPr>
                <w:rFonts w:ascii="Arial" w:hAnsi="Arial"/>
              </w:rPr>
            </w:pPr>
          </w:p>
        </w:tc>
        <w:tc>
          <w:tcPr>
            <w:tcW w:w="567" w:type="dxa"/>
          </w:tcPr>
          <w:p w:rsidR="00182810" w:rsidRDefault="00182810" w:rsidP="00277AA6">
            <w:pPr>
              <w:rPr>
                <w:rFonts w:ascii="Arial" w:hAnsi="Arial"/>
              </w:rPr>
            </w:pPr>
            <w:r>
              <w:rPr>
                <w:rFonts w:ascii="Arial" w:hAnsi="Arial"/>
              </w:rPr>
              <w:t>4.</w:t>
            </w:r>
          </w:p>
        </w:tc>
        <w:tc>
          <w:tcPr>
            <w:tcW w:w="7614" w:type="dxa"/>
          </w:tcPr>
          <w:p w:rsidR="00182810" w:rsidRPr="006B66B2" w:rsidRDefault="00182810" w:rsidP="00277AA6">
            <w:pPr>
              <w:rPr>
                <w:rFonts w:ascii="Arial" w:hAnsi="Arial" w:cs="Arial"/>
              </w:rPr>
            </w:pPr>
            <w:r w:rsidRPr="006B66B2">
              <w:rPr>
                <w:rFonts w:ascii="Arial" w:hAnsi="Arial" w:cs="Arial"/>
              </w:rPr>
              <w:t>With the assistance of a Learning Specialist, the CICE student will identify clients who should seek medical clearance prior to performing a fitness appraisal or to becoming physically active.</w:t>
            </w:r>
          </w:p>
        </w:tc>
      </w:tr>
      <w:tr w:rsidR="00182810" w:rsidTr="00277AA6">
        <w:tc>
          <w:tcPr>
            <w:tcW w:w="675" w:type="dxa"/>
          </w:tcPr>
          <w:p w:rsidR="00182810" w:rsidRDefault="00182810" w:rsidP="00277AA6">
            <w:pPr>
              <w:rPr>
                <w:rFonts w:ascii="Arial" w:hAnsi="Arial"/>
              </w:rPr>
            </w:pPr>
          </w:p>
        </w:tc>
        <w:tc>
          <w:tcPr>
            <w:tcW w:w="567" w:type="dxa"/>
          </w:tcPr>
          <w:p w:rsidR="00182810" w:rsidRDefault="00182810" w:rsidP="00277AA6">
            <w:pPr>
              <w:rPr>
                <w:rFonts w:ascii="Arial" w:hAnsi="Arial"/>
              </w:rPr>
            </w:pPr>
          </w:p>
        </w:tc>
        <w:tc>
          <w:tcPr>
            <w:tcW w:w="7614" w:type="dxa"/>
          </w:tcPr>
          <w:p w:rsidR="00182810" w:rsidRPr="006B66B2" w:rsidRDefault="00182810" w:rsidP="00277AA6">
            <w:pPr>
              <w:rPr>
                <w:rFonts w:ascii="Arial" w:hAnsi="Arial"/>
              </w:rPr>
            </w:pPr>
            <w:r w:rsidRPr="006B66B2">
              <w:rPr>
                <w:rFonts w:ascii="Arial" w:hAnsi="Arial"/>
                <w:u w:val="single"/>
              </w:rPr>
              <w:t>Potential Elements of the Performance</w:t>
            </w:r>
            <w:r w:rsidRPr="006B66B2">
              <w:rPr>
                <w:rFonts w:ascii="Arial" w:hAnsi="Arial"/>
              </w:rPr>
              <w:t>:</w:t>
            </w:r>
          </w:p>
          <w:p w:rsidR="00182810" w:rsidRPr="006B66B2" w:rsidRDefault="00182810" w:rsidP="00182810">
            <w:pPr>
              <w:pStyle w:val="ListParagraph"/>
              <w:numPr>
                <w:ilvl w:val="0"/>
                <w:numId w:val="40"/>
              </w:numPr>
              <w:rPr>
                <w:rFonts w:ascii="Arial" w:hAnsi="Arial"/>
              </w:rPr>
            </w:pPr>
            <w:r w:rsidRPr="006B66B2">
              <w:rPr>
                <w:rFonts w:ascii="Arial" w:hAnsi="Arial"/>
              </w:rPr>
              <w:t>Identify clients who may need to seek medical advice prior to an assessment or exercise session based on;</w:t>
            </w:r>
          </w:p>
          <w:p w:rsidR="00182810" w:rsidRPr="006B66B2" w:rsidRDefault="00182810" w:rsidP="00182810">
            <w:pPr>
              <w:pStyle w:val="ListParagraph"/>
              <w:numPr>
                <w:ilvl w:val="1"/>
                <w:numId w:val="40"/>
              </w:numPr>
              <w:rPr>
                <w:rFonts w:ascii="Arial" w:hAnsi="Arial"/>
              </w:rPr>
            </w:pPr>
            <w:r w:rsidRPr="006B66B2">
              <w:rPr>
                <w:rFonts w:ascii="Arial" w:hAnsi="Arial"/>
              </w:rPr>
              <w:t>PAR-Q +</w:t>
            </w:r>
          </w:p>
          <w:p w:rsidR="00182810" w:rsidRPr="006B66B2" w:rsidRDefault="00182810" w:rsidP="00182810">
            <w:pPr>
              <w:pStyle w:val="ListParagraph"/>
              <w:numPr>
                <w:ilvl w:val="1"/>
                <w:numId w:val="40"/>
              </w:numPr>
              <w:rPr>
                <w:rFonts w:ascii="Arial" w:hAnsi="Arial"/>
              </w:rPr>
            </w:pPr>
            <w:r w:rsidRPr="006B66B2">
              <w:rPr>
                <w:rFonts w:ascii="Arial" w:hAnsi="Arial"/>
              </w:rPr>
              <w:t>Informed Consent</w:t>
            </w:r>
          </w:p>
          <w:p w:rsidR="00182810" w:rsidRPr="006B66B2" w:rsidRDefault="00182810" w:rsidP="00182810">
            <w:pPr>
              <w:pStyle w:val="ListParagraph"/>
              <w:numPr>
                <w:ilvl w:val="1"/>
                <w:numId w:val="40"/>
              </w:numPr>
              <w:rPr>
                <w:rFonts w:ascii="Arial" w:hAnsi="Arial"/>
              </w:rPr>
            </w:pPr>
            <w:r w:rsidRPr="006B66B2">
              <w:rPr>
                <w:rFonts w:ascii="Arial" w:hAnsi="Arial"/>
              </w:rPr>
              <w:t>Preliminary Considerations</w:t>
            </w:r>
          </w:p>
          <w:p w:rsidR="00182810" w:rsidRPr="006B66B2" w:rsidRDefault="00182810" w:rsidP="00182810">
            <w:pPr>
              <w:pStyle w:val="ListParagraph"/>
              <w:numPr>
                <w:ilvl w:val="1"/>
                <w:numId w:val="40"/>
              </w:numPr>
              <w:rPr>
                <w:rFonts w:ascii="Arial" w:hAnsi="Arial"/>
              </w:rPr>
            </w:pPr>
            <w:r w:rsidRPr="006B66B2">
              <w:rPr>
                <w:rFonts w:ascii="Arial" w:hAnsi="Arial"/>
              </w:rPr>
              <w:t>Preliminary Observations</w:t>
            </w:r>
          </w:p>
          <w:p w:rsidR="00182810" w:rsidRPr="006B66B2" w:rsidRDefault="00182810" w:rsidP="00182810">
            <w:pPr>
              <w:pStyle w:val="ListParagraph"/>
              <w:numPr>
                <w:ilvl w:val="1"/>
                <w:numId w:val="40"/>
              </w:numPr>
              <w:rPr>
                <w:rFonts w:ascii="Arial" w:hAnsi="Arial"/>
              </w:rPr>
            </w:pPr>
            <w:r w:rsidRPr="006B66B2">
              <w:rPr>
                <w:rFonts w:ascii="Arial" w:hAnsi="Arial"/>
              </w:rPr>
              <w:t>Resting Heart Rate and Blood Pressure</w:t>
            </w:r>
          </w:p>
          <w:p w:rsidR="00182810" w:rsidRPr="006B66B2" w:rsidRDefault="00182810" w:rsidP="00182810">
            <w:pPr>
              <w:pStyle w:val="ListParagraph"/>
              <w:numPr>
                <w:ilvl w:val="1"/>
                <w:numId w:val="40"/>
              </w:numPr>
              <w:rPr>
                <w:rFonts w:ascii="Arial" w:hAnsi="Arial"/>
              </w:rPr>
            </w:pPr>
            <w:r w:rsidRPr="006B66B2">
              <w:rPr>
                <w:rFonts w:ascii="Arial" w:hAnsi="Arial"/>
              </w:rPr>
              <w:t>Contraindications</w:t>
            </w:r>
          </w:p>
        </w:tc>
      </w:tr>
      <w:tr w:rsidR="00182810" w:rsidTr="00277AA6">
        <w:tc>
          <w:tcPr>
            <w:tcW w:w="675" w:type="dxa"/>
          </w:tcPr>
          <w:p w:rsidR="00182810" w:rsidRDefault="00182810" w:rsidP="00277AA6">
            <w:pPr>
              <w:rPr>
                <w:rFonts w:ascii="Arial" w:hAnsi="Arial"/>
              </w:rPr>
            </w:pPr>
          </w:p>
        </w:tc>
        <w:tc>
          <w:tcPr>
            <w:tcW w:w="567" w:type="dxa"/>
          </w:tcPr>
          <w:p w:rsidR="00182810" w:rsidRDefault="00182810" w:rsidP="00277AA6">
            <w:pPr>
              <w:rPr>
                <w:rFonts w:ascii="Arial" w:hAnsi="Arial"/>
              </w:rPr>
            </w:pPr>
            <w:r>
              <w:rPr>
                <w:rFonts w:ascii="Arial" w:hAnsi="Arial"/>
              </w:rPr>
              <w:t>5.</w:t>
            </w:r>
          </w:p>
        </w:tc>
        <w:tc>
          <w:tcPr>
            <w:tcW w:w="7614" w:type="dxa"/>
          </w:tcPr>
          <w:p w:rsidR="00182810" w:rsidRPr="006B66B2" w:rsidRDefault="00182810" w:rsidP="00277AA6">
            <w:pPr>
              <w:rPr>
                <w:rFonts w:ascii="Arial" w:hAnsi="Arial" w:cs="Arial"/>
              </w:rPr>
            </w:pPr>
            <w:r w:rsidRPr="006B66B2">
              <w:rPr>
                <w:rFonts w:ascii="Arial" w:hAnsi="Arial" w:cs="Arial"/>
              </w:rPr>
              <w:t>With the assistance of a Learning Specialist, the CICE student will utilize current theories to discuss weaknesses and strengths of various fitness assessments</w:t>
            </w:r>
          </w:p>
        </w:tc>
      </w:tr>
      <w:tr w:rsidR="00182810" w:rsidTr="00277AA6">
        <w:tc>
          <w:tcPr>
            <w:tcW w:w="675" w:type="dxa"/>
          </w:tcPr>
          <w:p w:rsidR="00182810" w:rsidRDefault="00182810" w:rsidP="00277AA6">
            <w:pPr>
              <w:rPr>
                <w:rFonts w:ascii="Arial" w:hAnsi="Arial"/>
              </w:rPr>
            </w:pPr>
          </w:p>
        </w:tc>
        <w:tc>
          <w:tcPr>
            <w:tcW w:w="567" w:type="dxa"/>
          </w:tcPr>
          <w:p w:rsidR="00182810" w:rsidRDefault="00182810" w:rsidP="00277AA6">
            <w:pPr>
              <w:rPr>
                <w:rFonts w:ascii="Arial" w:hAnsi="Arial"/>
              </w:rPr>
            </w:pPr>
          </w:p>
        </w:tc>
        <w:tc>
          <w:tcPr>
            <w:tcW w:w="7614" w:type="dxa"/>
          </w:tcPr>
          <w:p w:rsidR="00182810" w:rsidRPr="006B66B2" w:rsidRDefault="00182810" w:rsidP="00277AA6">
            <w:pPr>
              <w:rPr>
                <w:rFonts w:ascii="Arial" w:hAnsi="Arial"/>
              </w:rPr>
            </w:pPr>
            <w:r w:rsidRPr="006B66B2">
              <w:rPr>
                <w:rFonts w:ascii="Arial" w:hAnsi="Arial"/>
                <w:u w:val="single"/>
              </w:rPr>
              <w:t>Potential Elements of the Performance</w:t>
            </w:r>
            <w:r w:rsidRPr="006B66B2">
              <w:rPr>
                <w:rFonts w:ascii="Arial" w:hAnsi="Arial"/>
              </w:rPr>
              <w:t>:</w:t>
            </w:r>
          </w:p>
          <w:p w:rsidR="00182810" w:rsidRPr="006B66B2" w:rsidRDefault="00182810" w:rsidP="00182810">
            <w:pPr>
              <w:pStyle w:val="ListParagraph"/>
              <w:numPr>
                <w:ilvl w:val="0"/>
                <w:numId w:val="40"/>
              </w:numPr>
              <w:rPr>
                <w:rFonts w:ascii="Arial" w:hAnsi="Arial"/>
              </w:rPr>
            </w:pPr>
            <w:r w:rsidRPr="006B66B2">
              <w:rPr>
                <w:rFonts w:ascii="Arial" w:hAnsi="Arial"/>
              </w:rPr>
              <w:t>Identify which protocols are appropriate for clients</w:t>
            </w:r>
          </w:p>
          <w:p w:rsidR="00182810" w:rsidRPr="006B66B2" w:rsidRDefault="00182810" w:rsidP="00182810">
            <w:pPr>
              <w:pStyle w:val="ListParagraph"/>
              <w:numPr>
                <w:ilvl w:val="0"/>
                <w:numId w:val="40"/>
              </w:numPr>
              <w:rPr>
                <w:rFonts w:ascii="Arial" w:hAnsi="Arial"/>
              </w:rPr>
            </w:pPr>
            <w:r w:rsidRPr="006B66B2">
              <w:rPr>
                <w:rFonts w:ascii="Arial" w:hAnsi="Arial"/>
              </w:rPr>
              <w:t xml:space="preserve">Identify which protocols are appropriate to improve various areas of performance  </w:t>
            </w:r>
          </w:p>
        </w:tc>
      </w:tr>
      <w:tr w:rsidR="00182810" w:rsidTr="00277AA6">
        <w:tc>
          <w:tcPr>
            <w:tcW w:w="675" w:type="dxa"/>
          </w:tcPr>
          <w:p w:rsidR="00182810" w:rsidRDefault="00182810" w:rsidP="00277AA6">
            <w:pPr>
              <w:rPr>
                <w:rFonts w:ascii="Arial" w:hAnsi="Arial"/>
              </w:rPr>
            </w:pPr>
          </w:p>
        </w:tc>
        <w:tc>
          <w:tcPr>
            <w:tcW w:w="567" w:type="dxa"/>
          </w:tcPr>
          <w:p w:rsidR="00182810" w:rsidRDefault="00182810" w:rsidP="00277AA6">
            <w:pPr>
              <w:rPr>
                <w:rFonts w:ascii="Arial" w:hAnsi="Arial"/>
              </w:rPr>
            </w:pPr>
            <w:r>
              <w:rPr>
                <w:rFonts w:ascii="Arial" w:hAnsi="Arial"/>
              </w:rPr>
              <w:t>6.</w:t>
            </w:r>
          </w:p>
        </w:tc>
        <w:tc>
          <w:tcPr>
            <w:tcW w:w="7614" w:type="dxa"/>
          </w:tcPr>
          <w:p w:rsidR="00182810" w:rsidRPr="006B66B2" w:rsidRDefault="00182810" w:rsidP="00277AA6">
            <w:pPr>
              <w:rPr>
                <w:rFonts w:ascii="Arial" w:hAnsi="Arial" w:cs="Arial"/>
                <w:szCs w:val="22"/>
              </w:rPr>
            </w:pPr>
            <w:r w:rsidRPr="006B66B2">
              <w:rPr>
                <w:rFonts w:ascii="Arial" w:hAnsi="Arial" w:cs="Arial"/>
              </w:rPr>
              <w:t>With the assistance of a Learning Specialist, the CICE student will administer fitness assessments using a variety of laboratory instruments, techniques and procedures for baseline fitness evaluations</w:t>
            </w:r>
          </w:p>
        </w:tc>
      </w:tr>
      <w:tr w:rsidR="00182810" w:rsidTr="00277AA6">
        <w:tc>
          <w:tcPr>
            <w:tcW w:w="675" w:type="dxa"/>
          </w:tcPr>
          <w:p w:rsidR="00182810" w:rsidRDefault="00182810" w:rsidP="00277AA6">
            <w:pPr>
              <w:rPr>
                <w:rFonts w:ascii="Arial" w:hAnsi="Arial"/>
              </w:rPr>
            </w:pPr>
          </w:p>
        </w:tc>
        <w:tc>
          <w:tcPr>
            <w:tcW w:w="567" w:type="dxa"/>
          </w:tcPr>
          <w:p w:rsidR="00182810" w:rsidRDefault="00182810" w:rsidP="00277AA6">
            <w:pPr>
              <w:rPr>
                <w:rFonts w:ascii="Arial" w:hAnsi="Arial"/>
              </w:rPr>
            </w:pPr>
          </w:p>
        </w:tc>
        <w:tc>
          <w:tcPr>
            <w:tcW w:w="7614" w:type="dxa"/>
          </w:tcPr>
          <w:p w:rsidR="00182810" w:rsidRPr="006B66B2" w:rsidRDefault="00182810" w:rsidP="00277AA6">
            <w:pPr>
              <w:rPr>
                <w:rFonts w:ascii="Arial" w:hAnsi="Arial"/>
              </w:rPr>
            </w:pPr>
            <w:r w:rsidRPr="006B66B2">
              <w:rPr>
                <w:rFonts w:ascii="Arial" w:hAnsi="Arial"/>
                <w:u w:val="single"/>
              </w:rPr>
              <w:t>Potential Elements of the Performance</w:t>
            </w:r>
            <w:r w:rsidRPr="006B66B2">
              <w:rPr>
                <w:rFonts w:ascii="Arial" w:hAnsi="Arial"/>
              </w:rPr>
              <w:t>:</w:t>
            </w:r>
          </w:p>
          <w:p w:rsidR="00182810" w:rsidRPr="006B66B2" w:rsidRDefault="00182810" w:rsidP="00182810">
            <w:pPr>
              <w:pStyle w:val="ListParagraph"/>
              <w:numPr>
                <w:ilvl w:val="0"/>
                <w:numId w:val="41"/>
              </w:numPr>
              <w:rPr>
                <w:rFonts w:ascii="Arial" w:hAnsi="Arial"/>
              </w:rPr>
            </w:pPr>
            <w:r w:rsidRPr="006B66B2">
              <w:rPr>
                <w:rFonts w:ascii="Arial" w:hAnsi="Arial"/>
              </w:rPr>
              <w:t xml:space="preserve">Utilize instruments such as; blood pressure cuff and stethoscope, HR monitor, skinfold calipers, weight scale, circumference tapes, goniometer, </w:t>
            </w:r>
            <w:proofErr w:type="spellStart"/>
            <w:r w:rsidRPr="006B66B2">
              <w:rPr>
                <w:rFonts w:ascii="Arial" w:hAnsi="Arial"/>
              </w:rPr>
              <w:t>mCAFT</w:t>
            </w:r>
            <w:proofErr w:type="spellEnd"/>
            <w:r w:rsidRPr="006B66B2">
              <w:rPr>
                <w:rFonts w:ascii="Arial" w:hAnsi="Arial"/>
              </w:rPr>
              <w:t xml:space="preserve"> steps, cycle ergometer, treadmill, </w:t>
            </w:r>
            <w:proofErr w:type="spellStart"/>
            <w:r w:rsidRPr="006B66B2">
              <w:rPr>
                <w:rFonts w:ascii="Arial" w:hAnsi="Arial"/>
              </w:rPr>
              <w:t>flexometer</w:t>
            </w:r>
            <w:proofErr w:type="spellEnd"/>
            <w:r w:rsidRPr="006B66B2">
              <w:rPr>
                <w:rFonts w:ascii="Arial" w:hAnsi="Arial"/>
              </w:rPr>
              <w:t xml:space="preserve">, hand dynamometer, and stopwatch </w:t>
            </w:r>
          </w:p>
          <w:p w:rsidR="00182810" w:rsidRPr="006B66B2" w:rsidRDefault="00182810" w:rsidP="00182810">
            <w:pPr>
              <w:pStyle w:val="ListParagraph"/>
              <w:numPr>
                <w:ilvl w:val="0"/>
                <w:numId w:val="41"/>
              </w:numPr>
              <w:rPr>
                <w:rFonts w:ascii="Arial" w:hAnsi="Arial"/>
              </w:rPr>
            </w:pPr>
            <w:r w:rsidRPr="006B66B2">
              <w:rPr>
                <w:rFonts w:ascii="Arial" w:hAnsi="Arial"/>
              </w:rPr>
              <w:t xml:space="preserve">Administer baseline procedures </w:t>
            </w:r>
            <w:r w:rsidRPr="006B66B2">
              <w:rPr>
                <w:rFonts w:ascii="Arial" w:hAnsi="Arial" w:cs="Arial"/>
              </w:rPr>
              <w:t>including pulse and blood pressure readings, body mass, body fat percentage, girth measurements, muscular strength, endurance and flexibility, aerobic and anaerobic submaximal VO2 tests, and estimated 1RM tests.</w:t>
            </w:r>
          </w:p>
        </w:tc>
      </w:tr>
      <w:tr w:rsidR="00182810" w:rsidTr="00277AA6">
        <w:tc>
          <w:tcPr>
            <w:tcW w:w="675" w:type="dxa"/>
          </w:tcPr>
          <w:p w:rsidR="00182810" w:rsidRDefault="00182810" w:rsidP="00277AA6">
            <w:pPr>
              <w:rPr>
                <w:rFonts w:ascii="Arial" w:hAnsi="Arial"/>
              </w:rPr>
            </w:pPr>
          </w:p>
        </w:tc>
        <w:tc>
          <w:tcPr>
            <w:tcW w:w="567" w:type="dxa"/>
          </w:tcPr>
          <w:p w:rsidR="00182810" w:rsidRDefault="00182810" w:rsidP="00277AA6">
            <w:pPr>
              <w:rPr>
                <w:rFonts w:ascii="Arial" w:hAnsi="Arial"/>
              </w:rPr>
            </w:pPr>
            <w:r>
              <w:rPr>
                <w:rFonts w:ascii="Arial" w:hAnsi="Arial"/>
              </w:rPr>
              <w:t>7.</w:t>
            </w:r>
          </w:p>
        </w:tc>
        <w:tc>
          <w:tcPr>
            <w:tcW w:w="7614" w:type="dxa"/>
          </w:tcPr>
          <w:p w:rsidR="00182810" w:rsidRPr="006B66B2" w:rsidRDefault="00182810" w:rsidP="00277AA6">
            <w:pPr>
              <w:rPr>
                <w:rFonts w:ascii="Arial" w:hAnsi="Arial" w:cs="Arial"/>
              </w:rPr>
            </w:pPr>
            <w:r w:rsidRPr="006B66B2">
              <w:rPr>
                <w:rFonts w:ascii="Arial" w:hAnsi="Arial" w:cs="Arial"/>
              </w:rPr>
              <w:t>With the assistance of a Learning Specialist, the CICE student will administer and evaluate a participant’s competency in performing the CSEP-PATH standardized protocols</w:t>
            </w:r>
          </w:p>
        </w:tc>
      </w:tr>
      <w:tr w:rsidR="00182810" w:rsidTr="00277AA6">
        <w:tc>
          <w:tcPr>
            <w:tcW w:w="675" w:type="dxa"/>
          </w:tcPr>
          <w:p w:rsidR="00182810" w:rsidRDefault="00182810" w:rsidP="00277AA6">
            <w:pPr>
              <w:rPr>
                <w:rFonts w:ascii="Arial" w:hAnsi="Arial"/>
              </w:rPr>
            </w:pPr>
          </w:p>
        </w:tc>
        <w:tc>
          <w:tcPr>
            <w:tcW w:w="567" w:type="dxa"/>
          </w:tcPr>
          <w:p w:rsidR="00182810" w:rsidRDefault="00182810" w:rsidP="00277AA6">
            <w:pPr>
              <w:rPr>
                <w:rFonts w:ascii="Arial" w:hAnsi="Arial"/>
              </w:rPr>
            </w:pPr>
          </w:p>
        </w:tc>
        <w:tc>
          <w:tcPr>
            <w:tcW w:w="7614" w:type="dxa"/>
          </w:tcPr>
          <w:p w:rsidR="00182810" w:rsidRDefault="00182810" w:rsidP="00277AA6">
            <w:pPr>
              <w:rPr>
                <w:rFonts w:ascii="Arial" w:hAnsi="Arial"/>
              </w:rPr>
            </w:pPr>
            <w:r w:rsidRPr="00613807">
              <w:rPr>
                <w:rFonts w:ascii="Arial" w:hAnsi="Arial"/>
                <w:u w:val="single"/>
              </w:rPr>
              <w:t>Potential Elements of the Performance</w:t>
            </w:r>
            <w:r>
              <w:rPr>
                <w:rFonts w:ascii="Arial" w:hAnsi="Arial"/>
              </w:rPr>
              <w:t>:</w:t>
            </w:r>
          </w:p>
          <w:p w:rsidR="00182810" w:rsidRDefault="00182810" w:rsidP="00182810">
            <w:pPr>
              <w:pStyle w:val="ListParagraph"/>
              <w:numPr>
                <w:ilvl w:val="0"/>
                <w:numId w:val="42"/>
              </w:numPr>
              <w:rPr>
                <w:rFonts w:ascii="Arial" w:hAnsi="Arial"/>
              </w:rPr>
            </w:pPr>
            <w:r>
              <w:rPr>
                <w:rFonts w:ascii="Arial" w:hAnsi="Arial"/>
              </w:rPr>
              <w:t>Blood pressure and heart rate protocols</w:t>
            </w:r>
          </w:p>
          <w:p w:rsidR="00182810" w:rsidRDefault="00182810" w:rsidP="00182810">
            <w:pPr>
              <w:pStyle w:val="ListParagraph"/>
              <w:numPr>
                <w:ilvl w:val="0"/>
                <w:numId w:val="42"/>
              </w:numPr>
              <w:rPr>
                <w:rFonts w:ascii="Arial" w:hAnsi="Arial"/>
              </w:rPr>
            </w:pPr>
            <w:r>
              <w:rPr>
                <w:rFonts w:ascii="Arial" w:hAnsi="Arial"/>
              </w:rPr>
              <w:t>Waist circumference, weight and height protocols</w:t>
            </w:r>
          </w:p>
          <w:p w:rsidR="00182810" w:rsidRDefault="00182810" w:rsidP="00182810">
            <w:pPr>
              <w:pStyle w:val="ListParagraph"/>
              <w:numPr>
                <w:ilvl w:val="0"/>
                <w:numId w:val="42"/>
              </w:numPr>
              <w:rPr>
                <w:rFonts w:ascii="Arial" w:hAnsi="Arial"/>
              </w:rPr>
            </w:pPr>
            <w:r>
              <w:rPr>
                <w:rFonts w:ascii="Arial" w:hAnsi="Arial"/>
              </w:rPr>
              <w:lastRenderedPageBreak/>
              <w:t xml:space="preserve">1 mile walk test </w:t>
            </w:r>
          </w:p>
          <w:p w:rsidR="00182810" w:rsidRDefault="00182810" w:rsidP="00182810">
            <w:pPr>
              <w:pStyle w:val="ListParagraph"/>
              <w:numPr>
                <w:ilvl w:val="0"/>
                <w:numId w:val="42"/>
              </w:numPr>
              <w:rPr>
                <w:rFonts w:ascii="Arial" w:hAnsi="Arial"/>
              </w:rPr>
            </w:pPr>
            <w:proofErr w:type="spellStart"/>
            <w:r>
              <w:rPr>
                <w:rFonts w:ascii="Arial" w:hAnsi="Arial"/>
              </w:rPr>
              <w:t>mCAFT</w:t>
            </w:r>
            <w:proofErr w:type="spellEnd"/>
            <w:r>
              <w:rPr>
                <w:rFonts w:ascii="Arial" w:hAnsi="Arial"/>
              </w:rPr>
              <w:t xml:space="preserve"> step test</w:t>
            </w:r>
          </w:p>
          <w:p w:rsidR="00182810" w:rsidRDefault="00182810" w:rsidP="00182810">
            <w:pPr>
              <w:pStyle w:val="ListParagraph"/>
              <w:numPr>
                <w:ilvl w:val="0"/>
                <w:numId w:val="42"/>
              </w:numPr>
              <w:rPr>
                <w:rFonts w:ascii="Arial" w:hAnsi="Arial"/>
              </w:rPr>
            </w:pPr>
            <w:r>
              <w:rPr>
                <w:rFonts w:ascii="Arial" w:hAnsi="Arial"/>
              </w:rPr>
              <w:t>YMCA cycle ergometer test</w:t>
            </w:r>
          </w:p>
          <w:p w:rsidR="00182810" w:rsidRDefault="00182810" w:rsidP="00182810">
            <w:pPr>
              <w:pStyle w:val="ListParagraph"/>
              <w:numPr>
                <w:ilvl w:val="0"/>
                <w:numId w:val="42"/>
              </w:numPr>
              <w:rPr>
                <w:rFonts w:ascii="Arial" w:hAnsi="Arial"/>
              </w:rPr>
            </w:pPr>
            <w:proofErr w:type="spellStart"/>
            <w:r>
              <w:rPr>
                <w:rFonts w:ascii="Arial" w:hAnsi="Arial"/>
              </w:rPr>
              <w:t>Ebbling</w:t>
            </w:r>
            <w:proofErr w:type="spellEnd"/>
            <w:r>
              <w:rPr>
                <w:rFonts w:ascii="Arial" w:hAnsi="Arial"/>
              </w:rPr>
              <w:t xml:space="preserve"> Single Stage Walking Treadmill Test</w:t>
            </w:r>
          </w:p>
          <w:p w:rsidR="00182810" w:rsidRDefault="00182810" w:rsidP="00182810">
            <w:pPr>
              <w:pStyle w:val="ListParagraph"/>
              <w:numPr>
                <w:ilvl w:val="0"/>
                <w:numId w:val="42"/>
              </w:numPr>
              <w:rPr>
                <w:rFonts w:ascii="Arial" w:hAnsi="Arial"/>
              </w:rPr>
            </w:pPr>
            <w:r>
              <w:rPr>
                <w:rFonts w:ascii="Arial" w:hAnsi="Arial"/>
              </w:rPr>
              <w:t>Grip Strength</w:t>
            </w:r>
          </w:p>
          <w:p w:rsidR="00182810" w:rsidRDefault="00182810" w:rsidP="00182810">
            <w:pPr>
              <w:pStyle w:val="ListParagraph"/>
              <w:numPr>
                <w:ilvl w:val="0"/>
                <w:numId w:val="42"/>
              </w:numPr>
              <w:rPr>
                <w:rFonts w:ascii="Arial" w:hAnsi="Arial"/>
              </w:rPr>
            </w:pPr>
            <w:r>
              <w:rPr>
                <w:rFonts w:ascii="Arial" w:hAnsi="Arial"/>
              </w:rPr>
              <w:t>Sit and Reach</w:t>
            </w:r>
          </w:p>
          <w:p w:rsidR="00182810" w:rsidRDefault="00182810" w:rsidP="00182810">
            <w:pPr>
              <w:pStyle w:val="ListParagraph"/>
              <w:numPr>
                <w:ilvl w:val="0"/>
                <w:numId w:val="42"/>
              </w:numPr>
              <w:rPr>
                <w:rFonts w:ascii="Arial" w:hAnsi="Arial"/>
              </w:rPr>
            </w:pPr>
            <w:r>
              <w:rPr>
                <w:rFonts w:ascii="Arial" w:hAnsi="Arial"/>
              </w:rPr>
              <w:t>Push-ups</w:t>
            </w:r>
          </w:p>
          <w:p w:rsidR="00182810" w:rsidRDefault="00182810" w:rsidP="00182810">
            <w:pPr>
              <w:pStyle w:val="ListParagraph"/>
              <w:numPr>
                <w:ilvl w:val="0"/>
                <w:numId w:val="42"/>
              </w:numPr>
              <w:rPr>
                <w:rFonts w:ascii="Arial" w:hAnsi="Arial"/>
              </w:rPr>
            </w:pPr>
            <w:r>
              <w:rPr>
                <w:rFonts w:ascii="Arial" w:hAnsi="Arial"/>
              </w:rPr>
              <w:t>Single-leg balance</w:t>
            </w:r>
          </w:p>
          <w:p w:rsidR="00182810" w:rsidRDefault="00182810" w:rsidP="00182810">
            <w:pPr>
              <w:pStyle w:val="ListParagraph"/>
              <w:numPr>
                <w:ilvl w:val="0"/>
                <w:numId w:val="42"/>
              </w:numPr>
              <w:rPr>
                <w:rFonts w:ascii="Arial" w:hAnsi="Arial"/>
              </w:rPr>
            </w:pPr>
            <w:r>
              <w:rPr>
                <w:rFonts w:ascii="Arial" w:hAnsi="Arial"/>
              </w:rPr>
              <w:t>Back extension</w:t>
            </w:r>
          </w:p>
          <w:p w:rsidR="00182810" w:rsidRDefault="00182810" w:rsidP="00182810">
            <w:pPr>
              <w:pStyle w:val="ListParagraph"/>
              <w:numPr>
                <w:ilvl w:val="0"/>
                <w:numId w:val="42"/>
              </w:numPr>
              <w:rPr>
                <w:rFonts w:ascii="Arial" w:hAnsi="Arial"/>
              </w:rPr>
            </w:pPr>
            <w:r>
              <w:rPr>
                <w:rFonts w:ascii="Arial" w:hAnsi="Arial"/>
              </w:rPr>
              <w:t>Vertical jump</w:t>
            </w:r>
          </w:p>
          <w:p w:rsidR="00182810" w:rsidRPr="00D01C49" w:rsidRDefault="00182810" w:rsidP="00182810">
            <w:pPr>
              <w:pStyle w:val="ListParagraph"/>
              <w:numPr>
                <w:ilvl w:val="0"/>
                <w:numId w:val="42"/>
              </w:numPr>
              <w:rPr>
                <w:rFonts w:ascii="Arial" w:hAnsi="Arial"/>
              </w:rPr>
            </w:pPr>
            <w:r>
              <w:rPr>
                <w:rFonts w:ascii="Arial" w:hAnsi="Arial"/>
              </w:rPr>
              <w:t>1RM</w:t>
            </w:r>
          </w:p>
        </w:tc>
      </w:tr>
      <w:tr w:rsidR="00182810" w:rsidTr="00277AA6">
        <w:tc>
          <w:tcPr>
            <w:tcW w:w="675" w:type="dxa"/>
          </w:tcPr>
          <w:p w:rsidR="00182810" w:rsidRDefault="00182810" w:rsidP="00277AA6">
            <w:pPr>
              <w:rPr>
                <w:rFonts w:ascii="Arial" w:hAnsi="Arial"/>
              </w:rPr>
            </w:pPr>
          </w:p>
        </w:tc>
        <w:tc>
          <w:tcPr>
            <w:tcW w:w="567" w:type="dxa"/>
          </w:tcPr>
          <w:p w:rsidR="00182810" w:rsidRDefault="00182810" w:rsidP="00277AA6">
            <w:pPr>
              <w:rPr>
                <w:rFonts w:ascii="Arial" w:hAnsi="Arial"/>
              </w:rPr>
            </w:pPr>
            <w:r>
              <w:rPr>
                <w:rFonts w:ascii="Arial" w:hAnsi="Arial"/>
              </w:rPr>
              <w:t>8.</w:t>
            </w:r>
          </w:p>
        </w:tc>
        <w:tc>
          <w:tcPr>
            <w:tcW w:w="7614" w:type="dxa"/>
          </w:tcPr>
          <w:p w:rsidR="00182810" w:rsidRPr="006B66B2" w:rsidRDefault="00182810" w:rsidP="00277AA6">
            <w:pPr>
              <w:rPr>
                <w:rFonts w:ascii="Arial" w:hAnsi="Arial"/>
                <w:u w:val="single"/>
              </w:rPr>
            </w:pPr>
            <w:r w:rsidRPr="006B66B2">
              <w:rPr>
                <w:rFonts w:ascii="Arial" w:hAnsi="Arial"/>
              </w:rPr>
              <w:t>With the assistance of a Learning Specialist, the CICE student will calculate various performance evaluations using standardized</w:t>
            </w:r>
            <w:r w:rsidRPr="006B66B2">
              <w:rPr>
                <w:rFonts w:ascii="Arial" w:hAnsi="Arial"/>
                <w:u w:val="single"/>
              </w:rPr>
              <w:t xml:space="preserve"> equations to determine a client’s current fitness level </w:t>
            </w:r>
          </w:p>
        </w:tc>
      </w:tr>
      <w:tr w:rsidR="00182810" w:rsidTr="00277AA6">
        <w:tc>
          <w:tcPr>
            <w:tcW w:w="675" w:type="dxa"/>
          </w:tcPr>
          <w:p w:rsidR="00182810" w:rsidRDefault="00182810" w:rsidP="00277AA6">
            <w:pPr>
              <w:rPr>
                <w:rFonts w:ascii="Arial" w:hAnsi="Arial"/>
              </w:rPr>
            </w:pPr>
          </w:p>
        </w:tc>
        <w:tc>
          <w:tcPr>
            <w:tcW w:w="567" w:type="dxa"/>
          </w:tcPr>
          <w:p w:rsidR="00182810" w:rsidRDefault="00182810" w:rsidP="00277AA6">
            <w:pPr>
              <w:rPr>
                <w:rFonts w:ascii="Arial" w:hAnsi="Arial"/>
              </w:rPr>
            </w:pPr>
          </w:p>
        </w:tc>
        <w:tc>
          <w:tcPr>
            <w:tcW w:w="7614" w:type="dxa"/>
          </w:tcPr>
          <w:p w:rsidR="00182810" w:rsidRDefault="00182810" w:rsidP="00277AA6">
            <w:pPr>
              <w:rPr>
                <w:rFonts w:ascii="Arial" w:hAnsi="Arial"/>
              </w:rPr>
            </w:pPr>
            <w:r w:rsidRPr="00613807">
              <w:rPr>
                <w:rFonts w:ascii="Arial" w:hAnsi="Arial"/>
                <w:u w:val="single"/>
              </w:rPr>
              <w:t>Potential Elements of the Performance</w:t>
            </w:r>
            <w:r>
              <w:rPr>
                <w:rFonts w:ascii="Arial" w:hAnsi="Arial"/>
              </w:rPr>
              <w:t>:</w:t>
            </w:r>
          </w:p>
          <w:p w:rsidR="00182810" w:rsidRDefault="00182810" w:rsidP="00182810">
            <w:pPr>
              <w:pStyle w:val="ListParagraph"/>
              <w:numPr>
                <w:ilvl w:val="0"/>
                <w:numId w:val="43"/>
              </w:numPr>
              <w:rPr>
                <w:rFonts w:ascii="Arial" w:hAnsi="Arial"/>
              </w:rPr>
            </w:pPr>
            <w:r>
              <w:rPr>
                <w:rFonts w:ascii="Arial" w:hAnsi="Arial"/>
              </w:rPr>
              <w:t>CSEP-PATH submaximal vo2 (aerobic) equations</w:t>
            </w:r>
          </w:p>
          <w:p w:rsidR="00182810" w:rsidRDefault="00182810" w:rsidP="00182810">
            <w:pPr>
              <w:pStyle w:val="ListParagraph"/>
              <w:numPr>
                <w:ilvl w:val="0"/>
                <w:numId w:val="43"/>
              </w:numPr>
              <w:rPr>
                <w:rFonts w:ascii="Arial" w:hAnsi="Arial"/>
              </w:rPr>
            </w:pPr>
            <w:r>
              <w:rPr>
                <w:rFonts w:ascii="Arial" w:hAnsi="Arial"/>
              </w:rPr>
              <w:t xml:space="preserve">CSEP-PATH submaximal </w:t>
            </w:r>
            <w:proofErr w:type="spellStart"/>
            <w:r>
              <w:rPr>
                <w:rFonts w:ascii="Arial" w:hAnsi="Arial"/>
              </w:rPr>
              <w:t>musculoskeltal</w:t>
            </w:r>
            <w:proofErr w:type="spellEnd"/>
            <w:r>
              <w:rPr>
                <w:rFonts w:ascii="Arial" w:hAnsi="Arial"/>
              </w:rPr>
              <w:t xml:space="preserve"> equations</w:t>
            </w:r>
          </w:p>
          <w:p w:rsidR="00182810" w:rsidRDefault="00182810" w:rsidP="00182810">
            <w:pPr>
              <w:pStyle w:val="ListParagraph"/>
              <w:numPr>
                <w:ilvl w:val="0"/>
                <w:numId w:val="43"/>
              </w:numPr>
              <w:rPr>
                <w:rFonts w:ascii="Arial" w:hAnsi="Arial"/>
              </w:rPr>
            </w:pPr>
            <w:r>
              <w:rPr>
                <w:rFonts w:ascii="Arial" w:hAnsi="Arial"/>
              </w:rPr>
              <w:t>CSEP-PATH 1RM calculation</w:t>
            </w:r>
          </w:p>
          <w:p w:rsidR="00182810" w:rsidRDefault="00182810" w:rsidP="00182810">
            <w:pPr>
              <w:pStyle w:val="ListParagraph"/>
              <w:numPr>
                <w:ilvl w:val="0"/>
                <w:numId w:val="43"/>
              </w:numPr>
              <w:rPr>
                <w:rFonts w:ascii="Arial" w:hAnsi="Arial"/>
              </w:rPr>
            </w:pPr>
            <w:r>
              <w:rPr>
                <w:rFonts w:ascii="Arial" w:hAnsi="Arial"/>
              </w:rPr>
              <w:t>Calculate scores from various tools in the CSEP-PATH text</w:t>
            </w:r>
          </w:p>
          <w:p w:rsidR="00182810" w:rsidRDefault="00182810" w:rsidP="00182810">
            <w:pPr>
              <w:pStyle w:val="ListParagraph"/>
              <w:numPr>
                <w:ilvl w:val="1"/>
                <w:numId w:val="43"/>
              </w:numPr>
              <w:rPr>
                <w:rFonts w:ascii="Arial" w:hAnsi="Arial"/>
              </w:rPr>
            </w:pPr>
            <w:r>
              <w:rPr>
                <w:rFonts w:ascii="Arial" w:hAnsi="Arial"/>
              </w:rPr>
              <w:t>PASB-Q</w:t>
            </w:r>
          </w:p>
          <w:p w:rsidR="00182810" w:rsidRDefault="00182810" w:rsidP="00182810">
            <w:pPr>
              <w:pStyle w:val="ListParagraph"/>
              <w:numPr>
                <w:ilvl w:val="1"/>
                <w:numId w:val="43"/>
              </w:numPr>
              <w:rPr>
                <w:rFonts w:ascii="Arial" w:hAnsi="Arial"/>
              </w:rPr>
            </w:pPr>
            <w:r>
              <w:rPr>
                <w:rFonts w:ascii="Arial" w:hAnsi="Arial"/>
              </w:rPr>
              <w:t>Fantastic Lifestyle</w:t>
            </w:r>
          </w:p>
          <w:p w:rsidR="00182810" w:rsidRPr="00D01C49" w:rsidRDefault="00182810" w:rsidP="00182810">
            <w:pPr>
              <w:pStyle w:val="ListParagraph"/>
              <w:numPr>
                <w:ilvl w:val="0"/>
                <w:numId w:val="43"/>
              </w:numPr>
              <w:rPr>
                <w:rFonts w:ascii="Arial" w:hAnsi="Arial"/>
              </w:rPr>
            </w:pPr>
            <w:r>
              <w:rPr>
                <w:rFonts w:ascii="Arial" w:hAnsi="Arial"/>
              </w:rPr>
              <w:t>Skinfold body fat % equations</w:t>
            </w:r>
          </w:p>
        </w:tc>
      </w:tr>
    </w:tbl>
    <w:p w:rsidR="00182810" w:rsidRDefault="00182810" w:rsidP="00182810">
      <w:pPr>
        <w:rPr>
          <w:rFonts w:ascii="Arial" w:hAnsi="Arial"/>
        </w:rPr>
      </w:pPr>
    </w:p>
    <w:p w:rsidR="00182810" w:rsidRDefault="00182810" w:rsidP="0018281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82810" w:rsidTr="00277AA6">
        <w:trPr>
          <w:cantSplit/>
        </w:trPr>
        <w:tc>
          <w:tcPr>
            <w:tcW w:w="675" w:type="dxa"/>
          </w:tcPr>
          <w:p w:rsidR="00182810" w:rsidRDefault="00182810" w:rsidP="00277AA6">
            <w:pPr>
              <w:rPr>
                <w:rFonts w:ascii="Arial" w:hAnsi="Arial"/>
                <w:b/>
              </w:rPr>
            </w:pPr>
            <w:r>
              <w:rPr>
                <w:rFonts w:ascii="Arial" w:hAnsi="Arial"/>
                <w:b/>
              </w:rPr>
              <w:t>III.</w:t>
            </w:r>
          </w:p>
        </w:tc>
        <w:tc>
          <w:tcPr>
            <w:tcW w:w="8181" w:type="dxa"/>
            <w:gridSpan w:val="2"/>
          </w:tcPr>
          <w:p w:rsidR="00182810" w:rsidRDefault="00182810" w:rsidP="00277AA6">
            <w:pPr>
              <w:rPr>
                <w:rFonts w:ascii="Arial" w:hAnsi="Arial"/>
                <w:b/>
              </w:rPr>
            </w:pPr>
            <w:r>
              <w:rPr>
                <w:rFonts w:ascii="Arial" w:hAnsi="Arial"/>
                <w:b/>
              </w:rPr>
              <w:t>TOPICS:</w:t>
            </w:r>
          </w:p>
          <w:p w:rsidR="00182810" w:rsidRDefault="00182810" w:rsidP="00277AA6">
            <w:pPr>
              <w:rPr>
                <w:rFonts w:ascii="Arial" w:hAnsi="Arial"/>
              </w:rPr>
            </w:pPr>
          </w:p>
        </w:tc>
      </w:tr>
      <w:tr w:rsidR="00182810" w:rsidTr="00277AA6">
        <w:tc>
          <w:tcPr>
            <w:tcW w:w="675" w:type="dxa"/>
          </w:tcPr>
          <w:p w:rsidR="00182810" w:rsidRDefault="00182810" w:rsidP="00277AA6">
            <w:pPr>
              <w:rPr>
                <w:rFonts w:ascii="Arial" w:hAnsi="Arial"/>
              </w:rPr>
            </w:pPr>
          </w:p>
        </w:tc>
        <w:tc>
          <w:tcPr>
            <w:tcW w:w="567" w:type="dxa"/>
          </w:tcPr>
          <w:p w:rsidR="00182810" w:rsidRDefault="00182810" w:rsidP="00277AA6">
            <w:pPr>
              <w:rPr>
                <w:rFonts w:ascii="Arial" w:hAnsi="Arial"/>
              </w:rPr>
            </w:pPr>
            <w:r>
              <w:rPr>
                <w:rFonts w:ascii="Arial" w:hAnsi="Arial"/>
              </w:rPr>
              <w:t>1.</w:t>
            </w:r>
          </w:p>
        </w:tc>
        <w:tc>
          <w:tcPr>
            <w:tcW w:w="7614" w:type="dxa"/>
          </w:tcPr>
          <w:p w:rsidR="00182810" w:rsidRDefault="00182810" w:rsidP="00277AA6">
            <w:pPr>
              <w:rPr>
                <w:rFonts w:ascii="Arial" w:hAnsi="Arial"/>
              </w:rPr>
            </w:pPr>
            <w:r>
              <w:rPr>
                <w:rFonts w:ascii="Arial" w:hAnsi="Arial"/>
              </w:rPr>
              <w:t>Introduction to Testing in the Lab</w:t>
            </w:r>
          </w:p>
        </w:tc>
      </w:tr>
      <w:tr w:rsidR="00182810" w:rsidTr="00277AA6">
        <w:tc>
          <w:tcPr>
            <w:tcW w:w="675" w:type="dxa"/>
          </w:tcPr>
          <w:p w:rsidR="00182810" w:rsidRDefault="00182810" w:rsidP="00277AA6">
            <w:pPr>
              <w:rPr>
                <w:rFonts w:ascii="Arial" w:hAnsi="Arial"/>
              </w:rPr>
            </w:pPr>
          </w:p>
        </w:tc>
        <w:tc>
          <w:tcPr>
            <w:tcW w:w="567" w:type="dxa"/>
          </w:tcPr>
          <w:p w:rsidR="00182810" w:rsidRDefault="00182810" w:rsidP="00277AA6">
            <w:pPr>
              <w:rPr>
                <w:rFonts w:ascii="Arial" w:hAnsi="Arial"/>
              </w:rPr>
            </w:pPr>
            <w:r>
              <w:rPr>
                <w:rFonts w:ascii="Arial" w:hAnsi="Arial"/>
              </w:rPr>
              <w:t>2.</w:t>
            </w:r>
          </w:p>
        </w:tc>
        <w:tc>
          <w:tcPr>
            <w:tcW w:w="7614" w:type="dxa"/>
          </w:tcPr>
          <w:p w:rsidR="00182810" w:rsidRDefault="00182810" w:rsidP="00277AA6">
            <w:pPr>
              <w:rPr>
                <w:rFonts w:ascii="Arial" w:hAnsi="Arial"/>
              </w:rPr>
            </w:pPr>
            <w:r>
              <w:rPr>
                <w:rFonts w:ascii="Arial" w:hAnsi="Arial"/>
              </w:rPr>
              <w:t xml:space="preserve">Mandatory Procedures and Reporting </w:t>
            </w:r>
          </w:p>
        </w:tc>
      </w:tr>
      <w:tr w:rsidR="00182810" w:rsidTr="00277AA6">
        <w:tc>
          <w:tcPr>
            <w:tcW w:w="675" w:type="dxa"/>
          </w:tcPr>
          <w:p w:rsidR="00182810" w:rsidRDefault="00182810" w:rsidP="00277AA6">
            <w:pPr>
              <w:rPr>
                <w:rFonts w:ascii="Arial" w:hAnsi="Arial"/>
              </w:rPr>
            </w:pPr>
          </w:p>
        </w:tc>
        <w:tc>
          <w:tcPr>
            <w:tcW w:w="567" w:type="dxa"/>
          </w:tcPr>
          <w:p w:rsidR="00182810" w:rsidRDefault="00182810" w:rsidP="00277AA6">
            <w:pPr>
              <w:rPr>
                <w:rFonts w:ascii="Arial" w:hAnsi="Arial"/>
              </w:rPr>
            </w:pPr>
            <w:r>
              <w:rPr>
                <w:rFonts w:ascii="Arial" w:hAnsi="Arial"/>
              </w:rPr>
              <w:t>3.</w:t>
            </w:r>
          </w:p>
        </w:tc>
        <w:tc>
          <w:tcPr>
            <w:tcW w:w="7614" w:type="dxa"/>
          </w:tcPr>
          <w:p w:rsidR="00182810" w:rsidRDefault="00182810" w:rsidP="00277AA6">
            <w:pPr>
              <w:rPr>
                <w:rFonts w:ascii="Arial" w:hAnsi="Arial"/>
              </w:rPr>
            </w:pPr>
            <w:r>
              <w:rPr>
                <w:rFonts w:ascii="Arial" w:hAnsi="Arial"/>
              </w:rPr>
              <w:t>Blood Pressure and Heart Rate Measurements</w:t>
            </w:r>
          </w:p>
        </w:tc>
      </w:tr>
      <w:tr w:rsidR="00182810" w:rsidTr="00277AA6">
        <w:tc>
          <w:tcPr>
            <w:tcW w:w="675" w:type="dxa"/>
          </w:tcPr>
          <w:p w:rsidR="00182810" w:rsidRDefault="00182810" w:rsidP="00277AA6">
            <w:pPr>
              <w:rPr>
                <w:rFonts w:ascii="Arial" w:hAnsi="Arial"/>
              </w:rPr>
            </w:pPr>
          </w:p>
        </w:tc>
        <w:tc>
          <w:tcPr>
            <w:tcW w:w="567" w:type="dxa"/>
          </w:tcPr>
          <w:p w:rsidR="00182810" w:rsidRDefault="00182810" w:rsidP="00277AA6">
            <w:pPr>
              <w:rPr>
                <w:rFonts w:ascii="Arial" w:hAnsi="Arial"/>
              </w:rPr>
            </w:pPr>
            <w:r>
              <w:rPr>
                <w:rFonts w:ascii="Arial" w:hAnsi="Arial"/>
              </w:rPr>
              <w:t>4.</w:t>
            </w:r>
          </w:p>
        </w:tc>
        <w:tc>
          <w:tcPr>
            <w:tcW w:w="7614" w:type="dxa"/>
          </w:tcPr>
          <w:p w:rsidR="00182810" w:rsidRDefault="00182810" w:rsidP="00277AA6">
            <w:pPr>
              <w:rPr>
                <w:rFonts w:ascii="Arial" w:hAnsi="Arial"/>
              </w:rPr>
            </w:pPr>
            <w:r>
              <w:rPr>
                <w:rFonts w:ascii="Arial" w:hAnsi="Arial"/>
              </w:rPr>
              <w:t>Body Composition Measurements</w:t>
            </w:r>
          </w:p>
        </w:tc>
      </w:tr>
      <w:tr w:rsidR="00182810" w:rsidTr="00277AA6">
        <w:tc>
          <w:tcPr>
            <w:tcW w:w="675" w:type="dxa"/>
          </w:tcPr>
          <w:p w:rsidR="00182810" w:rsidRDefault="00182810" w:rsidP="00277AA6">
            <w:pPr>
              <w:rPr>
                <w:rFonts w:ascii="Arial" w:hAnsi="Arial"/>
              </w:rPr>
            </w:pPr>
          </w:p>
        </w:tc>
        <w:tc>
          <w:tcPr>
            <w:tcW w:w="567" w:type="dxa"/>
          </w:tcPr>
          <w:p w:rsidR="00182810" w:rsidRDefault="00182810" w:rsidP="00277AA6">
            <w:pPr>
              <w:rPr>
                <w:rFonts w:ascii="Arial" w:hAnsi="Arial"/>
              </w:rPr>
            </w:pPr>
            <w:r>
              <w:rPr>
                <w:rFonts w:ascii="Arial" w:hAnsi="Arial"/>
              </w:rPr>
              <w:t>5.</w:t>
            </w:r>
          </w:p>
        </w:tc>
        <w:tc>
          <w:tcPr>
            <w:tcW w:w="7614" w:type="dxa"/>
          </w:tcPr>
          <w:p w:rsidR="00182810" w:rsidRDefault="00182810" w:rsidP="00277AA6">
            <w:pPr>
              <w:rPr>
                <w:rFonts w:ascii="Arial" w:hAnsi="Arial"/>
              </w:rPr>
            </w:pPr>
            <w:r>
              <w:rPr>
                <w:rFonts w:ascii="Arial" w:hAnsi="Arial"/>
              </w:rPr>
              <w:t>Skin fold Measurements</w:t>
            </w:r>
          </w:p>
        </w:tc>
      </w:tr>
      <w:tr w:rsidR="00182810" w:rsidTr="00277AA6">
        <w:tc>
          <w:tcPr>
            <w:tcW w:w="675" w:type="dxa"/>
          </w:tcPr>
          <w:p w:rsidR="00182810" w:rsidRDefault="00182810" w:rsidP="00277AA6">
            <w:pPr>
              <w:rPr>
                <w:rFonts w:ascii="Arial" w:hAnsi="Arial"/>
              </w:rPr>
            </w:pPr>
          </w:p>
        </w:tc>
        <w:tc>
          <w:tcPr>
            <w:tcW w:w="567" w:type="dxa"/>
          </w:tcPr>
          <w:p w:rsidR="00182810" w:rsidRDefault="00182810" w:rsidP="00277AA6">
            <w:pPr>
              <w:rPr>
                <w:rFonts w:ascii="Arial" w:hAnsi="Arial"/>
              </w:rPr>
            </w:pPr>
            <w:r>
              <w:rPr>
                <w:rFonts w:ascii="Arial" w:hAnsi="Arial"/>
              </w:rPr>
              <w:t>6.</w:t>
            </w:r>
          </w:p>
        </w:tc>
        <w:tc>
          <w:tcPr>
            <w:tcW w:w="7614" w:type="dxa"/>
          </w:tcPr>
          <w:p w:rsidR="00182810" w:rsidRDefault="00182810" w:rsidP="00277AA6">
            <w:pPr>
              <w:rPr>
                <w:rFonts w:ascii="Arial" w:hAnsi="Arial"/>
              </w:rPr>
            </w:pPr>
            <w:r>
              <w:rPr>
                <w:rFonts w:ascii="Arial" w:hAnsi="Arial"/>
              </w:rPr>
              <w:t>1RM Testing</w:t>
            </w:r>
          </w:p>
        </w:tc>
      </w:tr>
      <w:tr w:rsidR="00182810" w:rsidTr="00277AA6">
        <w:tc>
          <w:tcPr>
            <w:tcW w:w="675" w:type="dxa"/>
          </w:tcPr>
          <w:p w:rsidR="00182810" w:rsidRDefault="00182810" w:rsidP="00277AA6">
            <w:pPr>
              <w:rPr>
                <w:rFonts w:ascii="Arial" w:hAnsi="Arial"/>
              </w:rPr>
            </w:pPr>
          </w:p>
        </w:tc>
        <w:tc>
          <w:tcPr>
            <w:tcW w:w="567" w:type="dxa"/>
          </w:tcPr>
          <w:p w:rsidR="00182810" w:rsidRDefault="00182810" w:rsidP="00277AA6">
            <w:pPr>
              <w:rPr>
                <w:rFonts w:ascii="Arial" w:hAnsi="Arial"/>
              </w:rPr>
            </w:pPr>
            <w:r>
              <w:rPr>
                <w:rFonts w:ascii="Arial" w:hAnsi="Arial"/>
              </w:rPr>
              <w:t>7.</w:t>
            </w:r>
          </w:p>
        </w:tc>
        <w:tc>
          <w:tcPr>
            <w:tcW w:w="7614" w:type="dxa"/>
          </w:tcPr>
          <w:p w:rsidR="00182810" w:rsidRDefault="00182810" w:rsidP="00277AA6">
            <w:pPr>
              <w:rPr>
                <w:rFonts w:ascii="Arial" w:hAnsi="Arial"/>
              </w:rPr>
            </w:pPr>
            <w:r>
              <w:rPr>
                <w:rFonts w:ascii="Arial" w:hAnsi="Arial"/>
              </w:rPr>
              <w:t>Submaximal Aerobic Tests</w:t>
            </w:r>
          </w:p>
        </w:tc>
      </w:tr>
      <w:tr w:rsidR="00182810" w:rsidTr="00277AA6">
        <w:tc>
          <w:tcPr>
            <w:tcW w:w="675" w:type="dxa"/>
          </w:tcPr>
          <w:p w:rsidR="00182810" w:rsidRDefault="00182810" w:rsidP="00277AA6">
            <w:pPr>
              <w:rPr>
                <w:rFonts w:ascii="Arial" w:hAnsi="Arial"/>
              </w:rPr>
            </w:pPr>
          </w:p>
        </w:tc>
        <w:tc>
          <w:tcPr>
            <w:tcW w:w="567" w:type="dxa"/>
          </w:tcPr>
          <w:p w:rsidR="00182810" w:rsidRDefault="00182810" w:rsidP="00277AA6">
            <w:pPr>
              <w:rPr>
                <w:rFonts w:ascii="Arial" w:hAnsi="Arial"/>
              </w:rPr>
            </w:pPr>
            <w:r>
              <w:rPr>
                <w:rFonts w:ascii="Arial" w:hAnsi="Arial"/>
              </w:rPr>
              <w:t>8.</w:t>
            </w:r>
          </w:p>
        </w:tc>
        <w:tc>
          <w:tcPr>
            <w:tcW w:w="7614" w:type="dxa"/>
          </w:tcPr>
          <w:p w:rsidR="00182810" w:rsidRDefault="00182810" w:rsidP="00277AA6">
            <w:pPr>
              <w:rPr>
                <w:rFonts w:ascii="Arial" w:hAnsi="Arial"/>
              </w:rPr>
            </w:pPr>
            <w:r>
              <w:rPr>
                <w:rFonts w:ascii="Arial" w:hAnsi="Arial"/>
              </w:rPr>
              <w:t>Musculoskeletal Tests</w:t>
            </w:r>
          </w:p>
        </w:tc>
      </w:tr>
    </w:tbl>
    <w:p w:rsidR="00182810" w:rsidRDefault="00182810" w:rsidP="00182810">
      <w:pPr>
        <w:rPr>
          <w:rFonts w:ascii="Arial" w:hAnsi="Arial"/>
        </w:rPr>
      </w:pPr>
    </w:p>
    <w:p w:rsidR="00182810" w:rsidRDefault="00182810" w:rsidP="00182810">
      <w:pPr>
        <w:rPr>
          <w:rFonts w:ascii="Arial" w:hAnsi="Arial"/>
        </w:rPr>
      </w:pPr>
    </w:p>
    <w:tbl>
      <w:tblPr>
        <w:tblW w:w="0" w:type="auto"/>
        <w:tblLayout w:type="fixed"/>
        <w:tblLook w:val="0000" w:firstRow="0" w:lastRow="0" w:firstColumn="0" w:lastColumn="0" w:noHBand="0" w:noVBand="0"/>
      </w:tblPr>
      <w:tblGrid>
        <w:gridCol w:w="675"/>
        <w:gridCol w:w="8181"/>
      </w:tblGrid>
      <w:tr w:rsidR="00182810" w:rsidTr="00277AA6">
        <w:trPr>
          <w:cantSplit/>
        </w:trPr>
        <w:tc>
          <w:tcPr>
            <w:tcW w:w="675" w:type="dxa"/>
          </w:tcPr>
          <w:p w:rsidR="00182810" w:rsidRDefault="00182810" w:rsidP="00277AA6">
            <w:pPr>
              <w:rPr>
                <w:rFonts w:ascii="Arial" w:hAnsi="Arial"/>
                <w:b/>
              </w:rPr>
            </w:pPr>
            <w:r>
              <w:rPr>
                <w:rFonts w:ascii="Arial" w:hAnsi="Arial"/>
                <w:b/>
              </w:rPr>
              <w:t>IV.</w:t>
            </w:r>
          </w:p>
        </w:tc>
        <w:tc>
          <w:tcPr>
            <w:tcW w:w="8181" w:type="dxa"/>
          </w:tcPr>
          <w:p w:rsidR="00182810" w:rsidRDefault="00182810" w:rsidP="00277AA6">
            <w:pPr>
              <w:rPr>
                <w:rFonts w:ascii="Arial" w:hAnsi="Arial"/>
                <w:b/>
              </w:rPr>
            </w:pPr>
            <w:r>
              <w:rPr>
                <w:rFonts w:ascii="Arial" w:hAnsi="Arial"/>
                <w:b/>
              </w:rPr>
              <w:t>REQUIRED RESOURCES/TEXTS/MATERIALS:</w:t>
            </w:r>
          </w:p>
          <w:p w:rsidR="00182810" w:rsidRDefault="00182810" w:rsidP="00277AA6">
            <w:pPr>
              <w:rPr>
                <w:rFonts w:ascii="Arial" w:hAnsi="Arial"/>
                <w:b/>
              </w:rPr>
            </w:pPr>
          </w:p>
          <w:p w:rsidR="00182810" w:rsidRDefault="00182810" w:rsidP="00277AA6">
            <w:pPr>
              <w:rPr>
                <w:rFonts w:ascii="Arial" w:hAnsi="Arial"/>
              </w:rPr>
            </w:pPr>
            <w:r>
              <w:rPr>
                <w:rFonts w:ascii="Arial" w:hAnsi="Arial"/>
              </w:rPr>
              <w:t>CSEP-PATH Physical Activity Training for Health, Canadian Society for Exercise Physiology, ISBN: 978-1-896900-32-2</w:t>
            </w:r>
          </w:p>
          <w:p w:rsidR="00182810" w:rsidRDefault="00182810" w:rsidP="00277AA6">
            <w:pPr>
              <w:rPr>
                <w:rFonts w:ascii="Arial" w:hAnsi="Arial"/>
                <w:i/>
              </w:rPr>
            </w:pPr>
          </w:p>
          <w:p w:rsidR="00182810" w:rsidRDefault="00182810" w:rsidP="00277AA6">
            <w:pPr>
              <w:rPr>
                <w:rFonts w:ascii="Arial" w:hAnsi="Arial"/>
                <w:i/>
              </w:rPr>
            </w:pPr>
            <w:r>
              <w:rPr>
                <w:rFonts w:ascii="Arial" w:hAnsi="Arial"/>
                <w:i/>
              </w:rPr>
              <w:t xml:space="preserve">FITKIT </w:t>
            </w:r>
          </w:p>
        </w:tc>
      </w:tr>
    </w:tbl>
    <w:p w:rsidR="00182810" w:rsidRDefault="00182810" w:rsidP="00182810">
      <w:pPr>
        <w:rPr>
          <w:rFonts w:ascii="Arial" w:hAnsi="Arial"/>
        </w:rPr>
      </w:pPr>
    </w:p>
    <w:p w:rsidR="00182810" w:rsidRDefault="00182810" w:rsidP="00182810">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182810" w:rsidTr="00277AA6">
        <w:trPr>
          <w:cantSplit/>
        </w:trPr>
        <w:tc>
          <w:tcPr>
            <w:tcW w:w="675" w:type="dxa"/>
          </w:tcPr>
          <w:p w:rsidR="00182810" w:rsidRDefault="00182810" w:rsidP="00277AA6">
            <w:pPr>
              <w:rPr>
                <w:rFonts w:ascii="Arial" w:hAnsi="Arial"/>
                <w:b/>
              </w:rPr>
            </w:pPr>
            <w:r>
              <w:rPr>
                <w:rFonts w:ascii="Arial" w:hAnsi="Arial"/>
                <w:b/>
              </w:rPr>
              <w:lastRenderedPageBreak/>
              <w:t>V.</w:t>
            </w:r>
          </w:p>
        </w:tc>
        <w:tc>
          <w:tcPr>
            <w:tcW w:w="8181" w:type="dxa"/>
            <w:gridSpan w:val="3"/>
          </w:tcPr>
          <w:p w:rsidR="00182810" w:rsidRDefault="00182810" w:rsidP="00277AA6">
            <w:pPr>
              <w:rPr>
                <w:rFonts w:ascii="Arial" w:hAnsi="Arial"/>
                <w:b/>
              </w:rPr>
            </w:pPr>
            <w:r>
              <w:rPr>
                <w:rFonts w:ascii="Arial" w:hAnsi="Arial"/>
                <w:b/>
              </w:rPr>
              <w:t>EVALUATION PROCESS/GRADING SYSTEM:</w:t>
            </w:r>
          </w:p>
          <w:p w:rsidR="00182810" w:rsidRDefault="00182810" w:rsidP="00277AA6"/>
          <w:p w:rsidR="00182810" w:rsidRDefault="00182810" w:rsidP="00277AA6">
            <w:pPr>
              <w:rPr>
                <w:rFonts w:ascii="Arial" w:hAnsi="Arial" w:cs="Arial"/>
              </w:rPr>
            </w:pPr>
            <w:r w:rsidRPr="002713AC">
              <w:rPr>
                <w:rFonts w:ascii="Arial" w:hAnsi="Arial" w:cs="Arial"/>
              </w:rPr>
              <w:t>Lab Reports</w:t>
            </w:r>
            <w:r>
              <w:rPr>
                <w:rFonts w:ascii="Arial" w:hAnsi="Arial" w:cs="Arial"/>
              </w:rPr>
              <w:t xml:space="preserve"> – 15%</w:t>
            </w:r>
          </w:p>
          <w:p w:rsidR="00182810" w:rsidRDefault="00182810" w:rsidP="00277AA6">
            <w:pPr>
              <w:rPr>
                <w:rFonts w:ascii="Arial" w:hAnsi="Arial" w:cs="Arial"/>
              </w:rPr>
            </w:pPr>
            <w:r>
              <w:rPr>
                <w:rFonts w:ascii="Arial" w:hAnsi="Arial" w:cs="Arial"/>
              </w:rPr>
              <w:t>Practical Exams (3) – 45%</w:t>
            </w:r>
          </w:p>
          <w:p w:rsidR="00182810" w:rsidRDefault="00182810" w:rsidP="00277AA6">
            <w:pPr>
              <w:rPr>
                <w:rFonts w:ascii="Arial" w:hAnsi="Arial" w:cs="Arial"/>
              </w:rPr>
            </w:pPr>
            <w:r>
              <w:rPr>
                <w:rFonts w:ascii="Arial" w:hAnsi="Arial" w:cs="Arial"/>
              </w:rPr>
              <w:t>Written Tests (2) – 20%</w:t>
            </w:r>
          </w:p>
          <w:p w:rsidR="00182810" w:rsidRDefault="00182810" w:rsidP="00277AA6">
            <w:pPr>
              <w:rPr>
                <w:rFonts w:ascii="Arial" w:hAnsi="Arial" w:cs="Arial"/>
              </w:rPr>
            </w:pPr>
            <w:r>
              <w:rPr>
                <w:rFonts w:ascii="Arial" w:hAnsi="Arial" w:cs="Arial"/>
              </w:rPr>
              <w:t>Final Written Exam – 20%</w:t>
            </w:r>
          </w:p>
          <w:p w:rsidR="00182810" w:rsidRPr="002713AC" w:rsidRDefault="00182810" w:rsidP="00277AA6">
            <w:pPr>
              <w:rPr>
                <w:rFonts w:ascii="Arial" w:hAnsi="Arial" w:cs="Arial"/>
              </w:rPr>
            </w:pPr>
          </w:p>
        </w:tc>
      </w:tr>
      <w:tr w:rsidR="00182810" w:rsidTr="00277AA6">
        <w:trPr>
          <w:cantSplit/>
        </w:trPr>
        <w:tc>
          <w:tcPr>
            <w:tcW w:w="675" w:type="dxa"/>
          </w:tcPr>
          <w:p w:rsidR="00182810" w:rsidRDefault="00182810" w:rsidP="00277AA6">
            <w:pPr>
              <w:rPr>
                <w:rFonts w:ascii="Arial" w:hAnsi="Arial" w:cs="Arial"/>
              </w:rPr>
            </w:pPr>
          </w:p>
        </w:tc>
        <w:tc>
          <w:tcPr>
            <w:tcW w:w="1701" w:type="dxa"/>
          </w:tcPr>
          <w:p w:rsidR="00182810" w:rsidRDefault="00182810" w:rsidP="00277AA6">
            <w:pPr>
              <w:rPr>
                <w:rFonts w:ascii="Arial" w:hAnsi="Arial" w:cs="Arial"/>
              </w:rPr>
            </w:pPr>
            <w:r>
              <w:rPr>
                <w:rFonts w:ascii="Arial" w:hAnsi="Arial" w:cs="Arial"/>
              </w:rPr>
              <w:t>A+</w:t>
            </w:r>
          </w:p>
        </w:tc>
        <w:tc>
          <w:tcPr>
            <w:tcW w:w="4678" w:type="dxa"/>
          </w:tcPr>
          <w:p w:rsidR="00182810" w:rsidRDefault="00182810" w:rsidP="00277AA6">
            <w:pPr>
              <w:jc w:val="center"/>
              <w:rPr>
                <w:rFonts w:ascii="Arial" w:hAnsi="Arial" w:cs="Arial"/>
              </w:rPr>
            </w:pPr>
            <w:r>
              <w:rPr>
                <w:rFonts w:ascii="Arial" w:hAnsi="Arial" w:cs="Arial"/>
              </w:rPr>
              <w:t>90 – 100%</w:t>
            </w:r>
          </w:p>
        </w:tc>
        <w:tc>
          <w:tcPr>
            <w:tcW w:w="1802" w:type="dxa"/>
            <w:vMerge w:val="restart"/>
            <w:vAlign w:val="center"/>
          </w:tcPr>
          <w:p w:rsidR="00182810" w:rsidRDefault="00182810" w:rsidP="00277AA6">
            <w:pPr>
              <w:jc w:val="center"/>
              <w:rPr>
                <w:rFonts w:ascii="Arial" w:hAnsi="Arial" w:cs="Arial"/>
              </w:rPr>
            </w:pPr>
            <w:r>
              <w:rPr>
                <w:rFonts w:ascii="Arial" w:hAnsi="Arial" w:cs="Arial"/>
              </w:rPr>
              <w:t>4.00</w:t>
            </w:r>
          </w:p>
        </w:tc>
      </w:tr>
      <w:tr w:rsidR="00182810" w:rsidTr="00277AA6">
        <w:trPr>
          <w:cantSplit/>
        </w:trPr>
        <w:tc>
          <w:tcPr>
            <w:tcW w:w="675" w:type="dxa"/>
          </w:tcPr>
          <w:p w:rsidR="00182810" w:rsidRDefault="00182810" w:rsidP="00277AA6">
            <w:pPr>
              <w:rPr>
                <w:rFonts w:ascii="Arial" w:hAnsi="Arial" w:cs="Arial"/>
              </w:rPr>
            </w:pPr>
          </w:p>
        </w:tc>
        <w:tc>
          <w:tcPr>
            <w:tcW w:w="1701" w:type="dxa"/>
          </w:tcPr>
          <w:p w:rsidR="00182810" w:rsidRDefault="00182810" w:rsidP="00277AA6">
            <w:pPr>
              <w:rPr>
                <w:rFonts w:ascii="Arial" w:hAnsi="Arial" w:cs="Arial"/>
              </w:rPr>
            </w:pPr>
            <w:r>
              <w:rPr>
                <w:rFonts w:ascii="Arial" w:hAnsi="Arial" w:cs="Arial"/>
              </w:rPr>
              <w:t>A</w:t>
            </w:r>
          </w:p>
        </w:tc>
        <w:tc>
          <w:tcPr>
            <w:tcW w:w="4678" w:type="dxa"/>
          </w:tcPr>
          <w:p w:rsidR="00182810" w:rsidRDefault="00182810" w:rsidP="00277AA6">
            <w:pPr>
              <w:jc w:val="center"/>
              <w:rPr>
                <w:rFonts w:ascii="Arial" w:hAnsi="Arial" w:cs="Arial"/>
              </w:rPr>
            </w:pPr>
            <w:r>
              <w:rPr>
                <w:rFonts w:ascii="Arial" w:hAnsi="Arial" w:cs="Arial"/>
              </w:rPr>
              <w:t>80 – 89%</w:t>
            </w:r>
          </w:p>
        </w:tc>
        <w:tc>
          <w:tcPr>
            <w:tcW w:w="1802" w:type="dxa"/>
            <w:vMerge/>
          </w:tcPr>
          <w:p w:rsidR="00182810" w:rsidRDefault="00182810" w:rsidP="00277AA6">
            <w:pPr>
              <w:jc w:val="center"/>
              <w:rPr>
                <w:rFonts w:ascii="Arial" w:hAnsi="Arial" w:cs="Arial"/>
              </w:rPr>
            </w:pPr>
          </w:p>
        </w:tc>
      </w:tr>
      <w:tr w:rsidR="00182810" w:rsidTr="00277AA6">
        <w:tc>
          <w:tcPr>
            <w:tcW w:w="675" w:type="dxa"/>
          </w:tcPr>
          <w:p w:rsidR="00182810" w:rsidRDefault="00182810" w:rsidP="00277AA6">
            <w:pPr>
              <w:rPr>
                <w:rFonts w:ascii="Arial" w:hAnsi="Arial" w:cs="Arial"/>
              </w:rPr>
            </w:pPr>
          </w:p>
        </w:tc>
        <w:tc>
          <w:tcPr>
            <w:tcW w:w="1701" w:type="dxa"/>
          </w:tcPr>
          <w:p w:rsidR="00182810" w:rsidRDefault="00182810" w:rsidP="00277AA6">
            <w:pPr>
              <w:rPr>
                <w:rFonts w:ascii="Arial" w:hAnsi="Arial" w:cs="Arial"/>
              </w:rPr>
            </w:pPr>
            <w:r>
              <w:rPr>
                <w:rFonts w:ascii="Arial" w:hAnsi="Arial" w:cs="Arial"/>
              </w:rPr>
              <w:t>B</w:t>
            </w:r>
          </w:p>
        </w:tc>
        <w:tc>
          <w:tcPr>
            <w:tcW w:w="4678" w:type="dxa"/>
          </w:tcPr>
          <w:p w:rsidR="00182810" w:rsidRDefault="00182810" w:rsidP="00277AA6">
            <w:pPr>
              <w:jc w:val="center"/>
              <w:rPr>
                <w:rFonts w:ascii="Arial" w:hAnsi="Arial" w:cs="Arial"/>
              </w:rPr>
            </w:pPr>
            <w:r>
              <w:rPr>
                <w:rFonts w:ascii="Arial" w:hAnsi="Arial" w:cs="Arial"/>
              </w:rPr>
              <w:t>70 - 79%</w:t>
            </w:r>
          </w:p>
        </w:tc>
        <w:tc>
          <w:tcPr>
            <w:tcW w:w="1802" w:type="dxa"/>
          </w:tcPr>
          <w:p w:rsidR="00182810" w:rsidRDefault="00182810" w:rsidP="00277AA6">
            <w:pPr>
              <w:jc w:val="center"/>
              <w:rPr>
                <w:rFonts w:ascii="Arial" w:hAnsi="Arial" w:cs="Arial"/>
              </w:rPr>
            </w:pPr>
            <w:r>
              <w:rPr>
                <w:rFonts w:ascii="Arial" w:hAnsi="Arial" w:cs="Arial"/>
              </w:rPr>
              <w:t>3.00</w:t>
            </w:r>
          </w:p>
        </w:tc>
      </w:tr>
      <w:tr w:rsidR="00182810" w:rsidTr="00277AA6">
        <w:tc>
          <w:tcPr>
            <w:tcW w:w="675" w:type="dxa"/>
          </w:tcPr>
          <w:p w:rsidR="00182810" w:rsidRDefault="00182810" w:rsidP="00277AA6">
            <w:pPr>
              <w:rPr>
                <w:rFonts w:ascii="Arial" w:hAnsi="Arial" w:cs="Arial"/>
              </w:rPr>
            </w:pPr>
          </w:p>
        </w:tc>
        <w:tc>
          <w:tcPr>
            <w:tcW w:w="1701" w:type="dxa"/>
          </w:tcPr>
          <w:p w:rsidR="00182810" w:rsidRDefault="00182810" w:rsidP="00277AA6">
            <w:pPr>
              <w:rPr>
                <w:rFonts w:ascii="Arial" w:hAnsi="Arial" w:cs="Arial"/>
              </w:rPr>
            </w:pPr>
            <w:r>
              <w:rPr>
                <w:rFonts w:ascii="Arial" w:hAnsi="Arial" w:cs="Arial"/>
              </w:rPr>
              <w:t>C</w:t>
            </w:r>
          </w:p>
        </w:tc>
        <w:tc>
          <w:tcPr>
            <w:tcW w:w="4678" w:type="dxa"/>
          </w:tcPr>
          <w:p w:rsidR="00182810" w:rsidRDefault="00182810" w:rsidP="00277AA6">
            <w:pPr>
              <w:jc w:val="center"/>
              <w:rPr>
                <w:rFonts w:ascii="Arial" w:hAnsi="Arial" w:cs="Arial"/>
              </w:rPr>
            </w:pPr>
            <w:r>
              <w:rPr>
                <w:rFonts w:ascii="Arial" w:hAnsi="Arial" w:cs="Arial"/>
              </w:rPr>
              <w:t>60 - 69%</w:t>
            </w:r>
          </w:p>
        </w:tc>
        <w:tc>
          <w:tcPr>
            <w:tcW w:w="1802" w:type="dxa"/>
          </w:tcPr>
          <w:p w:rsidR="00182810" w:rsidRDefault="00182810" w:rsidP="00277AA6">
            <w:pPr>
              <w:jc w:val="center"/>
              <w:rPr>
                <w:rFonts w:ascii="Arial" w:hAnsi="Arial" w:cs="Arial"/>
              </w:rPr>
            </w:pPr>
            <w:r>
              <w:rPr>
                <w:rFonts w:ascii="Arial" w:hAnsi="Arial" w:cs="Arial"/>
              </w:rPr>
              <w:t>2.00</w:t>
            </w:r>
          </w:p>
        </w:tc>
      </w:tr>
      <w:tr w:rsidR="00182810" w:rsidTr="00277AA6">
        <w:tc>
          <w:tcPr>
            <w:tcW w:w="675" w:type="dxa"/>
          </w:tcPr>
          <w:p w:rsidR="00182810" w:rsidRDefault="00182810" w:rsidP="00277AA6">
            <w:pPr>
              <w:rPr>
                <w:rFonts w:ascii="Arial" w:hAnsi="Arial" w:cs="Arial"/>
              </w:rPr>
            </w:pPr>
          </w:p>
        </w:tc>
        <w:tc>
          <w:tcPr>
            <w:tcW w:w="1701" w:type="dxa"/>
          </w:tcPr>
          <w:p w:rsidR="00182810" w:rsidRDefault="00182810" w:rsidP="00277AA6">
            <w:pPr>
              <w:rPr>
                <w:rFonts w:ascii="Arial" w:hAnsi="Arial" w:cs="Arial"/>
              </w:rPr>
            </w:pPr>
            <w:r>
              <w:rPr>
                <w:rFonts w:ascii="Arial" w:hAnsi="Arial" w:cs="Arial"/>
              </w:rPr>
              <w:t>D</w:t>
            </w:r>
          </w:p>
        </w:tc>
        <w:tc>
          <w:tcPr>
            <w:tcW w:w="4678" w:type="dxa"/>
          </w:tcPr>
          <w:p w:rsidR="00182810" w:rsidRDefault="00182810" w:rsidP="00277AA6">
            <w:pPr>
              <w:jc w:val="center"/>
              <w:rPr>
                <w:rFonts w:ascii="Arial" w:hAnsi="Arial" w:cs="Arial"/>
              </w:rPr>
            </w:pPr>
            <w:r>
              <w:rPr>
                <w:rFonts w:ascii="Arial" w:hAnsi="Arial" w:cs="Arial"/>
              </w:rPr>
              <w:t>50 – 59%</w:t>
            </w:r>
          </w:p>
        </w:tc>
        <w:tc>
          <w:tcPr>
            <w:tcW w:w="1802" w:type="dxa"/>
          </w:tcPr>
          <w:p w:rsidR="00182810" w:rsidRDefault="00182810" w:rsidP="00277AA6">
            <w:pPr>
              <w:jc w:val="center"/>
              <w:rPr>
                <w:rFonts w:ascii="Arial" w:hAnsi="Arial" w:cs="Arial"/>
              </w:rPr>
            </w:pPr>
            <w:r>
              <w:rPr>
                <w:rFonts w:ascii="Arial" w:hAnsi="Arial" w:cs="Arial"/>
              </w:rPr>
              <w:t>1.00</w:t>
            </w:r>
          </w:p>
        </w:tc>
      </w:tr>
      <w:tr w:rsidR="00182810" w:rsidTr="00277AA6">
        <w:tc>
          <w:tcPr>
            <w:tcW w:w="675" w:type="dxa"/>
          </w:tcPr>
          <w:p w:rsidR="00182810" w:rsidRDefault="00182810" w:rsidP="00277AA6">
            <w:pPr>
              <w:rPr>
                <w:rFonts w:ascii="Arial" w:hAnsi="Arial" w:cs="Arial"/>
              </w:rPr>
            </w:pPr>
          </w:p>
        </w:tc>
        <w:tc>
          <w:tcPr>
            <w:tcW w:w="1701" w:type="dxa"/>
          </w:tcPr>
          <w:p w:rsidR="00182810" w:rsidRDefault="00182810" w:rsidP="00277AA6">
            <w:pPr>
              <w:rPr>
                <w:rFonts w:ascii="Arial" w:hAnsi="Arial" w:cs="Arial"/>
              </w:rPr>
            </w:pPr>
            <w:r>
              <w:rPr>
                <w:rFonts w:ascii="Arial" w:hAnsi="Arial" w:cs="Arial"/>
              </w:rPr>
              <w:t>F (Fail)</w:t>
            </w:r>
          </w:p>
        </w:tc>
        <w:tc>
          <w:tcPr>
            <w:tcW w:w="4678" w:type="dxa"/>
          </w:tcPr>
          <w:p w:rsidR="00182810" w:rsidRDefault="00182810" w:rsidP="00277AA6">
            <w:pPr>
              <w:jc w:val="center"/>
              <w:rPr>
                <w:rFonts w:ascii="Arial" w:hAnsi="Arial" w:cs="Arial"/>
              </w:rPr>
            </w:pPr>
            <w:r>
              <w:rPr>
                <w:rFonts w:ascii="Arial" w:hAnsi="Arial" w:cs="Arial"/>
              </w:rPr>
              <w:t>49% and below</w:t>
            </w:r>
          </w:p>
        </w:tc>
        <w:tc>
          <w:tcPr>
            <w:tcW w:w="1802" w:type="dxa"/>
          </w:tcPr>
          <w:p w:rsidR="00182810" w:rsidRDefault="00182810" w:rsidP="00277AA6">
            <w:pPr>
              <w:jc w:val="center"/>
              <w:rPr>
                <w:rFonts w:ascii="Arial" w:hAnsi="Arial" w:cs="Arial"/>
              </w:rPr>
            </w:pPr>
            <w:r>
              <w:rPr>
                <w:rFonts w:ascii="Arial" w:hAnsi="Arial" w:cs="Arial"/>
              </w:rPr>
              <w:t>0.00</w:t>
            </w:r>
          </w:p>
        </w:tc>
      </w:tr>
      <w:tr w:rsidR="00182810" w:rsidTr="00277AA6">
        <w:tc>
          <w:tcPr>
            <w:tcW w:w="675" w:type="dxa"/>
          </w:tcPr>
          <w:p w:rsidR="00182810" w:rsidRDefault="00182810" w:rsidP="00277AA6">
            <w:pPr>
              <w:rPr>
                <w:rFonts w:ascii="Arial" w:hAnsi="Arial" w:cs="Arial"/>
              </w:rPr>
            </w:pPr>
          </w:p>
        </w:tc>
        <w:tc>
          <w:tcPr>
            <w:tcW w:w="1701" w:type="dxa"/>
          </w:tcPr>
          <w:p w:rsidR="00182810" w:rsidRDefault="00182810" w:rsidP="00277AA6">
            <w:pPr>
              <w:rPr>
                <w:rFonts w:ascii="Arial" w:hAnsi="Arial" w:cs="Arial"/>
              </w:rPr>
            </w:pPr>
          </w:p>
        </w:tc>
        <w:tc>
          <w:tcPr>
            <w:tcW w:w="4678" w:type="dxa"/>
          </w:tcPr>
          <w:p w:rsidR="00182810" w:rsidRDefault="00182810" w:rsidP="00277AA6">
            <w:pPr>
              <w:rPr>
                <w:rFonts w:ascii="Arial" w:hAnsi="Arial" w:cs="Arial"/>
              </w:rPr>
            </w:pPr>
          </w:p>
        </w:tc>
        <w:tc>
          <w:tcPr>
            <w:tcW w:w="1802" w:type="dxa"/>
          </w:tcPr>
          <w:p w:rsidR="00182810" w:rsidRDefault="00182810" w:rsidP="00277AA6">
            <w:pPr>
              <w:jc w:val="center"/>
              <w:rPr>
                <w:rFonts w:ascii="Arial" w:hAnsi="Arial" w:cs="Arial"/>
              </w:rPr>
            </w:pPr>
          </w:p>
        </w:tc>
      </w:tr>
      <w:tr w:rsidR="00182810" w:rsidTr="00277AA6">
        <w:tc>
          <w:tcPr>
            <w:tcW w:w="675" w:type="dxa"/>
          </w:tcPr>
          <w:p w:rsidR="00182810" w:rsidRDefault="00182810" w:rsidP="00277AA6">
            <w:pPr>
              <w:rPr>
                <w:rFonts w:ascii="Arial" w:hAnsi="Arial" w:cs="Arial"/>
              </w:rPr>
            </w:pPr>
          </w:p>
        </w:tc>
        <w:tc>
          <w:tcPr>
            <w:tcW w:w="1701" w:type="dxa"/>
          </w:tcPr>
          <w:p w:rsidR="00182810" w:rsidRDefault="00182810" w:rsidP="00277AA6">
            <w:pPr>
              <w:rPr>
                <w:rFonts w:ascii="Arial" w:hAnsi="Arial" w:cs="Arial"/>
              </w:rPr>
            </w:pPr>
            <w:r>
              <w:rPr>
                <w:rFonts w:ascii="Arial" w:hAnsi="Arial" w:cs="Arial"/>
              </w:rPr>
              <w:t>CR (Credit)</w:t>
            </w:r>
          </w:p>
        </w:tc>
        <w:tc>
          <w:tcPr>
            <w:tcW w:w="4678" w:type="dxa"/>
          </w:tcPr>
          <w:p w:rsidR="00182810" w:rsidRDefault="00182810" w:rsidP="00277AA6">
            <w:pPr>
              <w:rPr>
                <w:rFonts w:ascii="Arial" w:hAnsi="Arial" w:cs="Arial"/>
              </w:rPr>
            </w:pPr>
            <w:r>
              <w:rPr>
                <w:rFonts w:ascii="Arial" w:hAnsi="Arial" w:cs="Arial"/>
              </w:rPr>
              <w:t>Credit for diploma requirements has been awarded.</w:t>
            </w:r>
          </w:p>
        </w:tc>
        <w:tc>
          <w:tcPr>
            <w:tcW w:w="1802" w:type="dxa"/>
          </w:tcPr>
          <w:p w:rsidR="00182810" w:rsidRDefault="00182810" w:rsidP="00277AA6">
            <w:pPr>
              <w:jc w:val="center"/>
              <w:rPr>
                <w:rFonts w:ascii="Arial" w:hAnsi="Arial" w:cs="Arial"/>
              </w:rPr>
            </w:pPr>
          </w:p>
        </w:tc>
      </w:tr>
      <w:tr w:rsidR="00182810" w:rsidTr="00277AA6">
        <w:tc>
          <w:tcPr>
            <w:tcW w:w="675" w:type="dxa"/>
          </w:tcPr>
          <w:p w:rsidR="00182810" w:rsidRDefault="00182810" w:rsidP="00277AA6">
            <w:pPr>
              <w:rPr>
                <w:rFonts w:ascii="Arial" w:hAnsi="Arial" w:cs="Arial"/>
              </w:rPr>
            </w:pPr>
          </w:p>
        </w:tc>
        <w:tc>
          <w:tcPr>
            <w:tcW w:w="1701" w:type="dxa"/>
          </w:tcPr>
          <w:p w:rsidR="00182810" w:rsidRDefault="00182810" w:rsidP="00277AA6">
            <w:pPr>
              <w:rPr>
                <w:rFonts w:ascii="Arial" w:hAnsi="Arial" w:cs="Arial"/>
              </w:rPr>
            </w:pPr>
            <w:r>
              <w:rPr>
                <w:rFonts w:ascii="Arial" w:hAnsi="Arial" w:cs="Arial"/>
              </w:rPr>
              <w:t>S</w:t>
            </w:r>
          </w:p>
        </w:tc>
        <w:tc>
          <w:tcPr>
            <w:tcW w:w="4678" w:type="dxa"/>
          </w:tcPr>
          <w:p w:rsidR="00182810" w:rsidRDefault="00182810" w:rsidP="00277AA6">
            <w:pPr>
              <w:rPr>
                <w:rFonts w:ascii="Arial" w:hAnsi="Arial" w:cs="Arial"/>
              </w:rPr>
            </w:pPr>
            <w:r>
              <w:rPr>
                <w:rFonts w:ascii="Arial" w:hAnsi="Arial" w:cs="Arial"/>
              </w:rPr>
              <w:t>Satisfactory achievement in field /clinical placement or non-graded subject area.</w:t>
            </w:r>
          </w:p>
        </w:tc>
        <w:tc>
          <w:tcPr>
            <w:tcW w:w="1802" w:type="dxa"/>
          </w:tcPr>
          <w:p w:rsidR="00182810" w:rsidRDefault="00182810" w:rsidP="00277AA6">
            <w:pPr>
              <w:jc w:val="center"/>
              <w:rPr>
                <w:rFonts w:ascii="Arial" w:hAnsi="Arial" w:cs="Arial"/>
              </w:rPr>
            </w:pPr>
          </w:p>
        </w:tc>
      </w:tr>
      <w:tr w:rsidR="00182810" w:rsidTr="00277AA6">
        <w:tc>
          <w:tcPr>
            <w:tcW w:w="675" w:type="dxa"/>
          </w:tcPr>
          <w:p w:rsidR="00182810" w:rsidRDefault="00182810" w:rsidP="00277AA6">
            <w:pPr>
              <w:rPr>
                <w:rFonts w:ascii="Arial" w:hAnsi="Arial" w:cs="Arial"/>
              </w:rPr>
            </w:pPr>
          </w:p>
        </w:tc>
        <w:tc>
          <w:tcPr>
            <w:tcW w:w="1701" w:type="dxa"/>
          </w:tcPr>
          <w:p w:rsidR="00182810" w:rsidRDefault="00182810" w:rsidP="00277AA6">
            <w:pPr>
              <w:rPr>
                <w:rFonts w:ascii="Arial" w:hAnsi="Arial" w:cs="Arial"/>
              </w:rPr>
            </w:pPr>
            <w:r>
              <w:rPr>
                <w:rFonts w:ascii="Arial" w:hAnsi="Arial" w:cs="Arial"/>
              </w:rPr>
              <w:t>U</w:t>
            </w:r>
          </w:p>
        </w:tc>
        <w:tc>
          <w:tcPr>
            <w:tcW w:w="4678" w:type="dxa"/>
          </w:tcPr>
          <w:p w:rsidR="00182810" w:rsidRDefault="00182810" w:rsidP="00277AA6">
            <w:pPr>
              <w:rPr>
                <w:rFonts w:ascii="Arial" w:hAnsi="Arial" w:cs="Arial"/>
              </w:rPr>
            </w:pPr>
            <w:r>
              <w:rPr>
                <w:rFonts w:ascii="Arial" w:hAnsi="Arial" w:cs="Arial"/>
              </w:rPr>
              <w:t>Unsatisfactory achievement in field/clinical placement or non-graded subject area.</w:t>
            </w:r>
          </w:p>
        </w:tc>
        <w:tc>
          <w:tcPr>
            <w:tcW w:w="1802" w:type="dxa"/>
          </w:tcPr>
          <w:p w:rsidR="00182810" w:rsidRDefault="00182810" w:rsidP="00277AA6">
            <w:pPr>
              <w:jc w:val="center"/>
              <w:rPr>
                <w:rFonts w:ascii="Arial" w:hAnsi="Arial" w:cs="Arial"/>
              </w:rPr>
            </w:pPr>
          </w:p>
        </w:tc>
      </w:tr>
      <w:tr w:rsidR="00182810" w:rsidTr="00277AA6">
        <w:tc>
          <w:tcPr>
            <w:tcW w:w="675" w:type="dxa"/>
          </w:tcPr>
          <w:p w:rsidR="00182810" w:rsidRDefault="00182810" w:rsidP="00277AA6">
            <w:pPr>
              <w:rPr>
                <w:rFonts w:ascii="Arial" w:hAnsi="Arial" w:cs="Arial"/>
              </w:rPr>
            </w:pPr>
          </w:p>
        </w:tc>
        <w:tc>
          <w:tcPr>
            <w:tcW w:w="1701" w:type="dxa"/>
          </w:tcPr>
          <w:p w:rsidR="00182810" w:rsidRDefault="00182810" w:rsidP="00277AA6">
            <w:pPr>
              <w:rPr>
                <w:rFonts w:ascii="Arial" w:hAnsi="Arial" w:cs="Arial"/>
              </w:rPr>
            </w:pPr>
            <w:r>
              <w:rPr>
                <w:rFonts w:ascii="Arial" w:hAnsi="Arial" w:cs="Arial"/>
              </w:rPr>
              <w:t>X</w:t>
            </w:r>
          </w:p>
        </w:tc>
        <w:tc>
          <w:tcPr>
            <w:tcW w:w="4678" w:type="dxa"/>
          </w:tcPr>
          <w:p w:rsidR="00182810" w:rsidRDefault="00182810" w:rsidP="00277AA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182810" w:rsidRDefault="00182810" w:rsidP="00277AA6">
            <w:pPr>
              <w:jc w:val="center"/>
              <w:rPr>
                <w:rFonts w:ascii="Arial" w:hAnsi="Arial" w:cs="Arial"/>
              </w:rPr>
            </w:pPr>
          </w:p>
        </w:tc>
      </w:tr>
      <w:tr w:rsidR="00182810" w:rsidTr="00277AA6">
        <w:tc>
          <w:tcPr>
            <w:tcW w:w="675" w:type="dxa"/>
          </w:tcPr>
          <w:p w:rsidR="00182810" w:rsidRDefault="00182810" w:rsidP="00277AA6">
            <w:pPr>
              <w:rPr>
                <w:rFonts w:ascii="Arial" w:hAnsi="Arial" w:cs="Arial"/>
              </w:rPr>
            </w:pPr>
          </w:p>
        </w:tc>
        <w:tc>
          <w:tcPr>
            <w:tcW w:w="1701" w:type="dxa"/>
          </w:tcPr>
          <w:p w:rsidR="00182810" w:rsidRDefault="00182810" w:rsidP="00277AA6">
            <w:pPr>
              <w:rPr>
                <w:rFonts w:ascii="Arial" w:hAnsi="Arial" w:cs="Arial"/>
              </w:rPr>
            </w:pPr>
            <w:r>
              <w:rPr>
                <w:rFonts w:ascii="Arial" w:hAnsi="Arial" w:cs="Arial"/>
              </w:rPr>
              <w:t>NR</w:t>
            </w:r>
          </w:p>
        </w:tc>
        <w:tc>
          <w:tcPr>
            <w:tcW w:w="4678" w:type="dxa"/>
          </w:tcPr>
          <w:p w:rsidR="00182810" w:rsidRDefault="00182810" w:rsidP="00277AA6">
            <w:pPr>
              <w:rPr>
                <w:rFonts w:ascii="Arial" w:hAnsi="Arial" w:cs="Arial"/>
              </w:rPr>
            </w:pPr>
            <w:r>
              <w:rPr>
                <w:rFonts w:ascii="Arial" w:hAnsi="Arial" w:cs="Arial"/>
              </w:rPr>
              <w:t xml:space="preserve">Grade not reported to Registrar's office.  </w:t>
            </w:r>
          </w:p>
        </w:tc>
        <w:tc>
          <w:tcPr>
            <w:tcW w:w="1802" w:type="dxa"/>
          </w:tcPr>
          <w:p w:rsidR="00182810" w:rsidRDefault="00182810" w:rsidP="00277AA6">
            <w:pPr>
              <w:jc w:val="center"/>
              <w:rPr>
                <w:rFonts w:ascii="Arial" w:hAnsi="Arial" w:cs="Arial"/>
              </w:rPr>
            </w:pPr>
          </w:p>
        </w:tc>
      </w:tr>
      <w:tr w:rsidR="00182810" w:rsidTr="00277AA6">
        <w:tc>
          <w:tcPr>
            <w:tcW w:w="675" w:type="dxa"/>
          </w:tcPr>
          <w:p w:rsidR="00182810" w:rsidRDefault="00182810" w:rsidP="00277AA6">
            <w:pPr>
              <w:rPr>
                <w:rFonts w:ascii="Arial" w:hAnsi="Arial" w:cs="Arial"/>
              </w:rPr>
            </w:pPr>
          </w:p>
        </w:tc>
        <w:tc>
          <w:tcPr>
            <w:tcW w:w="1701" w:type="dxa"/>
          </w:tcPr>
          <w:p w:rsidR="00182810" w:rsidRDefault="00182810" w:rsidP="00277AA6">
            <w:pPr>
              <w:rPr>
                <w:rFonts w:ascii="Arial" w:hAnsi="Arial" w:cs="Arial"/>
              </w:rPr>
            </w:pPr>
            <w:r>
              <w:rPr>
                <w:rFonts w:ascii="Arial" w:hAnsi="Arial" w:cs="Arial"/>
              </w:rPr>
              <w:t>W</w:t>
            </w:r>
          </w:p>
        </w:tc>
        <w:tc>
          <w:tcPr>
            <w:tcW w:w="4678" w:type="dxa"/>
          </w:tcPr>
          <w:p w:rsidR="00182810" w:rsidRDefault="00182810" w:rsidP="00277AA6">
            <w:pPr>
              <w:rPr>
                <w:rFonts w:ascii="Arial" w:hAnsi="Arial" w:cs="Arial"/>
              </w:rPr>
            </w:pPr>
            <w:r>
              <w:rPr>
                <w:rFonts w:ascii="Arial" w:hAnsi="Arial" w:cs="Arial"/>
              </w:rPr>
              <w:t>Student has withdrawn from the course without academic penalty.</w:t>
            </w:r>
          </w:p>
        </w:tc>
        <w:tc>
          <w:tcPr>
            <w:tcW w:w="1802" w:type="dxa"/>
          </w:tcPr>
          <w:p w:rsidR="00182810" w:rsidRDefault="00182810" w:rsidP="00277AA6">
            <w:pPr>
              <w:jc w:val="center"/>
              <w:rPr>
                <w:rFonts w:ascii="Arial" w:hAnsi="Arial" w:cs="Arial"/>
              </w:rPr>
            </w:pPr>
          </w:p>
        </w:tc>
      </w:tr>
      <w:tr w:rsidR="00182810" w:rsidTr="00277AA6">
        <w:tc>
          <w:tcPr>
            <w:tcW w:w="8856" w:type="dxa"/>
            <w:gridSpan w:val="4"/>
          </w:tcPr>
          <w:p w:rsidR="00182810" w:rsidRDefault="00182810" w:rsidP="00277AA6">
            <w:pPr>
              <w:jc w:val="center"/>
              <w:rPr>
                <w:rFonts w:ascii="Arial" w:hAnsi="Arial" w:cs="Arial"/>
              </w:rPr>
            </w:pPr>
          </w:p>
        </w:tc>
      </w:tr>
      <w:tr w:rsidR="00182810" w:rsidTr="00277AA6">
        <w:tc>
          <w:tcPr>
            <w:tcW w:w="8856" w:type="dxa"/>
            <w:gridSpan w:val="4"/>
          </w:tcPr>
          <w:p w:rsidR="00182810" w:rsidRDefault="00182810" w:rsidP="00277AA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182810" w:rsidRDefault="00182810" w:rsidP="00182810">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182810" w:rsidTr="00277AA6">
        <w:trPr>
          <w:cantSplit/>
        </w:trPr>
        <w:tc>
          <w:tcPr>
            <w:tcW w:w="675" w:type="dxa"/>
          </w:tcPr>
          <w:p w:rsidR="00182810" w:rsidRDefault="00182810" w:rsidP="00277AA6">
            <w:pPr>
              <w:rPr>
                <w:rFonts w:ascii="Arial" w:hAnsi="Arial"/>
                <w:b/>
              </w:rPr>
            </w:pPr>
            <w:r>
              <w:rPr>
                <w:rFonts w:ascii="Arial" w:hAnsi="Arial"/>
                <w:b/>
              </w:rPr>
              <w:t>VI.</w:t>
            </w:r>
          </w:p>
        </w:tc>
        <w:tc>
          <w:tcPr>
            <w:tcW w:w="8181" w:type="dxa"/>
            <w:gridSpan w:val="2"/>
          </w:tcPr>
          <w:p w:rsidR="00182810" w:rsidRDefault="00182810" w:rsidP="00277AA6">
            <w:pPr>
              <w:rPr>
                <w:rFonts w:ascii="Arial" w:hAnsi="Arial"/>
                <w:b/>
              </w:rPr>
            </w:pPr>
            <w:r>
              <w:rPr>
                <w:rFonts w:ascii="Arial" w:hAnsi="Arial"/>
                <w:b/>
              </w:rPr>
              <w:t>SPECIAL NOTES:</w:t>
            </w:r>
          </w:p>
          <w:p w:rsidR="00182810" w:rsidRDefault="00182810" w:rsidP="00277AA6">
            <w:pPr>
              <w:rPr>
                <w:rFonts w:ascii="Arial" w:hAnsi="Arial"/>
              </w:rPr>
            </w:pPr>
          </w:p>
        </w:tc>
      </w:tr>
      <w:tr w:rsidR="00182810" w:rsidRPr="00723208" w:rsidTr="00277AA6">
        <w:trPr>
          <w:gridAfter w:val="1"/>
          <w:wAfter w:w="18" w:type="dxa"/>
          <w:cantSplit/>
          <w:trHeight w:val="1276"/>
        </w:trPr>
        <w:tc>
          <w:tcPr>
            <w:tcW w:w="8838" w:type="dxa"/>
            <w:gridSpan w:val="2"/>
          </w:tcPr>
          <w:p w:rsidR="00182810" w:rsidRDefault="00182810" w:rsidP="00277AA6">
            <w:pPr>
              <w:rPr>
                <w:rFonts w:ascii="Arial" w:hAnsi="Arial" w:cs="Arial"/>
                <w:szCs w:val="24"/>
                <w:u w:val="single"/>
              </w:rPr>
            </w:pPr>
            <w:r>
              <w:rPr>
                <w:rFonts w:ascii="Arial" w:hAnsi="Arial" w:cs="Arial"/>
                <w:szCs w:val="24"/>
                <w:u w:val="single"/>
              </w:rPr>
              <w:t>Attendance:</w:t>
            </w:r>
          </w:p>
          <w:p w:rsidR="00182810" w:rsidRDefault="00182810" w:rsidP="00277AA6">
            <w:pPr>
              <w:rPr>
                <w:rFonts w:ascii="Arial" w:hAnsi="Arial" w:cs="Arial"/>
                <w:szCs w:val="24"/>
              </w:rPr>
            </w:pPr>
            <w:r>
              <w:rPr>
                <w:rFonts w:ascii="Arial" w:hAnsi="Arial" w:cs="Arial"/>
                <w:szCs w:val="24"/>
              </w:rPr>
              <w:t xml:space="preserve">Attendance in laboratory sessions is mandatory. If a student is absent from a laboratory session, the student will need to demonstrate competency of the skills before graduating. </w:t>
            </w:r>
          </w:p>
          <w:p w:rsidR="00182810" w:rsidRDefault="00182810" w:rsidP="00277AA6">
            <w:pPr>
              <w:rPr>
                <w:rFonts w:ascii="Arial" w:hAnsi="Arial"/>
              </w:rPr>
            </w:pPr>
          </w:p>
        </w:tc>
      </w:tr>
      <w:tr w:rsidR="00182810" w:rsidRPr="00723208" w:rsidTr="00277AA6">
        <w:trPr>
          <w:gridAfter w:val="1"/>
          <w:wAfter w:w="18" w:type="dxa"/>
          <w:cantSplit/>
          <w:trHeight w:val="1747"/>
        </w:trPr>
        <w:tc>
          <w:tcPr>
            <w:tcW w:w="8838" w:type="dxa"/>
            <w:gridSpan w:val="2"/>
          </w:tcPr>
          <w:p w:rsidR="00182810" w:rsidRDefault="00182810" w:rsidP="00277AA6">
            <w:pPr>
              <w:rPr>
                <w:rFonts w:ascii="Arial" w:hAnsi="Arial" w:cs="Arial"/>
                <w:szCs w:val="24"/>
              </w:rPr>
            </w:pPr>
            <w:r>
              <w:rPr>
                <w:rFonts w:ascii="Arial" w:hAnsi="Arial" w:cs="Arial"/>
                <w:szCs w:val="24"/>
              </w:rPr>
              <w:lastRenderedPageBreak/>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82810" w:rsidRDefault="00182810" w:rsidP="00277AA6">
            <w:pPr>
              <w:rPr>
                <w:rFonts w:ascii="Arial" w:hAnsi="Arial" w:cs="Arial"/>
                <w:szCs w:val="24"/>
                <w:u w:val="single"/>
              </w:rPr>
            </w:pPr>
          </w:p>
        </w:tc>
      </w:tr>
      <w:tr w:rsidR="00182810" w:rsidRPr="00723208" w:rsidTr="00277AA6">
        <w:trPr>
          <w:gridAfter w:val="1"/>
          <w:wAfter w:w="18" w:type="dxa"/>
          <w:cantSplit/>
          <w:trHeight w:val="5093"/>
        </w:trPr>
        <w:tc>
          <w:tcPr>
            <w:tcW w:w="8838" w:type="dxa"/>
            <w:gridSpan w:val="2"/>
          </w:tcPr>
          <w:p w:rsidR="00182810" w:rsidRDefault="00182810" w:rsidP="00277AA6">
            <w:pPr>
              <w:rPr>
                <w:rFonts w:ascii="Arial" w:hAnsi="Arial" w:cs="Arial"/>
                <w:szCs w:val="24"/>
                <w:u w:val="single"/>
              </w:rPr>
            </w:pPr>
            <w:r w:rsidRPr="00BC29A3">
              <w:rPr>
                <w:rFonts w:ascii="Arial" w:hAnsi="Arial" w:cs="Arial"/>
                <w:szCs w:val="24"/>
                <w:u w:val="single"/>
              </w:rPr>
              <w:t>Late Assignments:</w:t>
            </w:r>
          </w:p>
          <w:p w:rsidR="00182810" w:rsidRDefault="00182810" w:rsidP="00277AA6">
            <w:pPr>
              <w:rPr>
                <w:rFonts w:ascii="Arial" w:hAnsi="Arial" w:cs="Arial"/>
                <w:szCs w:val="24"/>
              </w:rPr>
            </w:pPr>
            <w:r>
              <w:rPr>
                <w:rFonts w:ascii="Arial" w:hAnsi="Arial" w:cs="Arial"/>
                <w:szCs w:val="24"/>
              </w:rPr>
              <w:t xml:space="preserve">Assignments will be accepted up to three days after the due date. Students will be deducted 1% for each day that it is late. Assignments submitted after three days of the assigned due date will not be accepted. </w:t>
            </w:r>
          </w:p>
          <w:p w:rsidR="00182810" w:rsidRDefault="00182810" w:rsidP="00277AA6">
            <w:pPr>
              <w:rPr>
                <w:rFonts w:ascii="Arial" w:hAnsi="Arial" w:cs="Arial"/>
                <w:szCs w:val="24"/>
              </w:rPr>
            </w:pPr>
          </w:p>
          <w:p w:rsidR="00182810" w:rsidRPr="00BC29A3" w:rsidRDefault="00182810" w:rsidP="00277AA6">
            <w:pPr>
              <w:rPr>
                <w:rFonts w:ascii="Arial" w:hAnsi="Arial" w:cs="Arial"/>
                <w:szCs w:val="24"/>
                <w:u w:val="single"/>
              </w:rPr>
            </w:pPr>
            <w:r w:rsidRPr="00BC29A3">
              <w:rPr>
                <w:rFonts w:ascii="Arial" w:hAnsi="Arial" w:cs="Arial"/>
                <w:szCs w:val="24"/>
                <w:u w:val="single"/>
              </w:rPr>
              <w:t>Missed Tests/Exams:</w:t>
            </w:r>
          </w:p>
          <w:p w:rsidR="00182810" w:rsidRPr="00C63C90" w:rsidRDefault="00182810" w:rsidP="00277AA6">
            <w:pPr>
              <w:rPr>
                <w:rFonts w:ascii="Arial" w:hAnsi="Arial"/>
              </w:rPr>
            </w:pPr>
            <w:r>
              <w:rPr>
                <w:rFonts w:ascii="Arial" w:hAnsi="Arial"/>
              </w:rPr>
              <w:t xml:space="preserve">Students will receive a 0 for missed tests or exams. If the student cannot write the exam due to unforeseen circumstances the student must notify the instructor BEFORE the exam date. If a student missed the test/exam, did not notify the instructor prior to the exam, and still requests to write the test, the instructor </w:t>
            </w:r>
            <w:r>
              <w:rPr>
                <w:rFonts w:ascii="Arial" w:hAnsi="Arial"/>
                <w:i/>
              </w:rPr>
              <w:t>may</w:t>
            </w:r>
            <w:r>
              <w:rPr>
                <w:rFonts w:ascii="Arial" w:hAnsi="Arial"/>
              </w:rPr>
              <w:t xml:space="preserve"> only accept this request if the student can provide proof of an extreme circumstance. </w:t>
            </w:r>
          </w:p>
          <w:p w:rsidR="00182810" w:rsidRDefault="00182810" w:rsidP="00277AA6">
            <w:pPr>
              <w:rPr>
                <w:rFonts w:ascii="Arial" w:hAnsi="Arial" w:cs="Arial"/>
                <w:szCs w:val="24"/>
              </w:rPr>
            </w:pPr>
          </w:p>
          <w:p w:rsidR="00182810" w:rsidRPr="002713AC" w:rsidRDefault="00182810" w:rsidP="00277AA6">
            <w:pPr>
              <w:rPr>
                <w:rFonts w:ascii="Arial" w:hAnsi="Arial" w:cs="Arial"/>
                <w:u w:val="single"/>
              </w:rPr>
            </w:pPr>
            <w:r w:rsidRPr="002713AC">
              <w:rPr>
                <w:rFonts w:ascii="Arial" w:hAnsi="Arial" w:cs="Arial"/>
                <w:u w:val="single"/>
              </w:rPr>
              <w:t>OFC Requirement:</w:t>
            </w:r>
          </w:p>
          <w:p w:rsidR="00182810" w:rsidRDefault="00182810" w:rsidP="00277AA6">
            <w:pPr>
              <w:rPr>
                <w:rFonts w:ascii="Arial" w:hAnsi="Arial" w:cs="Arial"/>
              </w:rPr>
            </w:pPr>
            <w:r>
              <w:rPr>
                <w:rFonts w:ascii="Arial" w:hAnsi="Arial" w:cs="Arial"/>
              </w:rPr>
              <w:t>To be eligible for the Resistance Trainer Certification and Personal Trainer Certification you must pass this course with a 75% overall. You must also achieve an 80% on your final practical.</w:t>
            </w:r>
          </w:p>
          <w:p w:rsidR="00182810" w:rsidRDefault="00182810" w:rsidP="00277AA6">
            <w:pPr>
              <w:rPr>
                <w:rFonts w:ascii="Arial" w:hAnsi="Arial" w:cs="Arial"/>
              </w:rPr>
            </w:pPr>
          </w:p>
          <w:p w:rsidR="00182810" w:rsidRDefault="00182810" w:rsidP="00182810">
            <w:pPr>
              <w:rPr>
                <w:rFonts w:ascii="Arial" w:hAnsi="Arial"/>
                <w:b/>
                <w:szCs w:val="24"/>
              </w:rPr>
            </w:pPr>
            <w:r>
              <w:rPr>
                <w:rFonts w:ascii="Arial" w:hAnsi="Arial"/>
                <w:b/>
                <w:szCs w:val="24"/>
              </w:rPr>
              <w:t xml:space="preserve">Addendum: </w:t>
            </w:r>
          </w:p>
          <w:p w:rsidR="00182810" w:rsidRDefault="00182810" w:rsidP="00182810">
            <w:pPr>
              <w:rPr>
                <w:rFonts w:ascii="Arial" w:hAnsi="Arial"/>
                <w:szCs w:val="24"/>
              </w:rPr>
            </w:pPr>
          </w:p>
          <w:p w:rsidR="00182810" w:rsidRDefault="00182810" w:rsidP="00182810">
            <w:pPr>
              <w:widowControl w:val="0"/>
              <w:rPr>
                <w:rFonts w:ascii="Arial" w:hAnsi="Arial"/>
                <w:szCs w:val="24"/>
                <w:shd w:val="clear" w:color="auto" w:fill="FFFFFF"/>
              </w:rPr>
            </w:pPr>
            <w:r>
              <w:rPr>
                <w:rFonts w:ascii="Arial" w:hAnsi="Arial"/>
                <w:szCs w:val="24"/>
                <w:shd w:val="clear" w:color="auto" w:fill="FFFFFF"/>
              </w:rPr>
              <w:t xml:space="preserve">Further modifications may be required as needed as the semester progresses based on individual student(s) abilities and must be discussed with and agreed upon by the instructor. </w:t>
            </w:r>
          </w:p>
          <w:p w:rsidR="00182810" w:rsidRPr="006B2899" w:rsidRDefault="00182810" w:rsidP="00277AA6">
            <w:pPr>
              <w:rPr>
                <w:rFonts w:ascii="Arial" w:hAnsi="Arial" w:cs="Arial"/>
              </w:rPr>
            </w:pPr>
          </w:p>
          <w:p w:rsidR="00182810" w:rsidRDefault="00182810" w:rsidP="00277AA6">
            <w:pPr>
              <w:rPr>
                <w:rFonts w:ascii="Arial" w:hAnsi="Arial" w:cs="Arial"/>
                <w:szCs w:val="24"/>
                <w:u w:val="single"/>
              </w:rPr>
            </w:pPr>
          </w:p>
        </w:tc>
      </w:tr>
    </w:tbl>
    <w:p w:rsidR="00182810" w:rsidRDefault="00182810" w:rsidP="00182810"/>
    <w:tbl>
      <w:tblPr>
        <w:tblW w:w="0" w:type="auto"/>
        <w:tblLayout w:type="fixed"/>
        <w:tblLook w:val="0000" w:firstRow="0" w:lastRow="0" w:firstColumn="0" w:lastColumn="0" w:noHBand="0" w:noVBand="0"/>
      </w:tblPr>
      <w:tblGrid>
        <w:gridCol w:w="675"/>
        <w:gridCol w:w="8181"/>
      </w:tblGrid>
      <w:tr w:rsidR="00182810" w:rsidRPr="001F503D" w:rsidTr="00277AA6">
        <w:trPr>
          <w:cantSplit/>
        </w:trPr>
        <w:tc>
          <w:tcPr>
            <w:tcW w:w="675" w:type="dxa"/>
          </w:tcPr>
          <w:p w:rsidR="00182810" w:rsidRPr="001F503D" w:rsidRDefault="00182810" w:rsidP="00277AA6">
            <w:pPr>
              <w:rPr>
                <w:rFonts w:ascii="Arial" w:hAnsi="Arial"/>
                <w:b/>
              </w:rPr>
            </w:pPr>
            <w:r w:rsidRPr="001F503D">
              <w:rPr>
                <w:rFonts w:ascii="Arial" w:hAnsi="Arial"/>
                <w:b/>
              </w:rPr>
              <w:t>VII.</w:t>
            </w:r>
          </w:p>
        </w:tc>
        <w:tc>
          <w:tcPr>
            <w:tcW w:w="8181" w:type="dxa"/>
          </w:tcPr>
          <w:p w:rsidR="00182810" w:rsidRDefault="00182810" w:rsidP="00277AA6">
            <w:pPr>
              <w:rPr>
                <w:rFonts w:ascii="Arial" w:hAnsi="Arial"/>
                <w:b/>
              </w:rPr>
            </w:pPr>
            <w:r>
              <w:rPr>
                <w:rFonts w:ascii="Arial" w:hAnsi="Arial"/>
                <w:b/>
              </w:rPr>
              <w:t xml:space="preserve">COURSE OUTLINE </w:t>
            </w:r>
            <w:r w:rsidRPr="001F503D">
              <w:rPr>
                <w:rFonts w:ascii="Arial" w:hAnsi="Arial"/>
                <w:b/>
              </w:rPr>
              <w:t>ADDENDUM:</w:t>
            </w:r>
          </w:p>
          <w:p w:rsidR="00182810" w:rsidRPr="001F503D" w:rsidRDefault="00182810" w:rsidP="00277AA6">
            <w:pPr>
              <w:rPr>
                <w:rFonts w:ascii="Arial" w:hAnsi="Arial"/>
                <w:b/>
              </w:rPr>
            </w:pPr>
          </w:p>
        </w:tc>
      </w:tr>
      <w:tr w:rsidR="00182810" w:rsidRPr="001F503D" w:rsidTr="00277AA6">
        <w:trPr>
          <w:cantSplit/>
        </w:trPr>
        <w:tc>
          <w:tcPr>
            <w:tcW w:w="675" w:type="dxa"/>
          </w:tcPr>
          <w:p w:rsidR="00182810" w:rsidRDefault="00182810" w:rsidP="00277AA6">
            <w:pPr>
              <w:rPr>
                <w:rFonts w:ascii="Arial" w:hAnsi="Arial"/>
              </w:rPr>
            </w:pPr>
          </w:p>
        </w:tc>
        <w:tc>
          <w:tcPr>
            <w:tcW w:w="8181" w:type="dxa"/>
          </w:tcPr>
          <w:p w:rsidR="00182810" w:rsidRPr="001F503D" w:rsidRDefault="00182810" w:rsidP="00277AA6">
            <w:pPr>
              <w:rPr>
                <w:rFonts w:ascii="Arial" w:hAnsi="Arial"/>
              </w:rPr>
            </w:pPr>
            <w:r>
              <w:rPr>
                <w:rFonts w:ascii="Arial" w:hAnsi="Arial"/>
              </w:rPr>
              <w:t>The provisions contained in the addendum located in D2L and on the portal form part of this course outline.</w:t>
            </w:r>
          </w:p>
        </w:tc>
      </w:tr>
    </w:tbl>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9D48CF" w:rsidRDefault="009D48CF" w:rsidP="00243A34">
      <w:pPr>
        <w:pStyle w:val="EnvelopeReturn"/>
        <w:rPr>
          <w:b/>
          <w:lang w:val="en-GB"/>
        </w:rPr>
      </w:pPr>
      <w:bookmarkStart w:id="0" w:name="_GoBack"/>
      <w:bookmarkEnd w:id="0"/>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82810">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182810">
          <w:pPr>
            <w:rPr>
              <w:rFonts w:ascii="Arial" w:hAnsi="Arial"/>
              <w:snapToGrid w:val="0"/>
            </w:rPr>
          </w:pPr>
          <w:r>
            <w:rPr>
              <w:rFonts w:ascii="Arial" w:hAnsi="Arial"/>
              <w:snapToGrid w:val="0"/>
            </w:rPr>
            <w:t>Fitness Assessments I</w:t>
          </w:r>
        </w:p>
      </w:tc>
      <w:tc>
        <w:tcPr>
          <w:tcW w:w="1134" w:type="dxa"/>
        </w:tcPr>
        <w:p w:rsidR="0005601D" w:rsidRDefault="0005601D">
          <w:pPr>
            <w:pStyle w:val="Header"/>
            <w:jc w:val="center"/>
            <w:rPr>
              <w:rFonts w:ascii="Arial" w:hAnsi="Arial"/>
              <w:snapToGrid w:val="0"/>
            </w:rPr>
          </w:pPr>
        </w:p>
      </w:tc>
      <w:tc>
        <w:tcPr>
          <w:tcW w:w="3928" w:type="dxa"/>
        </w:tcPr>
        <w:p w:rsidR="0005601D" w:rsidRDefault="00182810">
          <w:pPr>
            <w:pStyle w:val="Header"/>
            <w:jc w:val="right"/>
            <w:rPr>
              <w:rFonts w:ascii="Arial" w:hAnsi="Arial"/>
              <w:snapToGrid w:val="0"/>
            </w:rPr>
          </w:pPr>
          <w:r>
            <w:rPr>
              <w:rFonts w:ascii="Arial" w:hAnsi="Arial"/>
              <w:snapToGrid w:val="0"/>
            </w:rPr>
            <w:t>FIT0156</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CDE4FF8"/>
    <w:multiLevelType w:val="hybridMultilevel"/>
    <w:tmpl w:val="388A6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2DA6C5F"/>
    <w:multiLevelType w:val="hybridMultilevel"/>
    <w:tmpl w:val="DF6E1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3DF7B14"/>
    <w:multiLevelType w:val="hybridMultilevel"/>
    <w:tmpl w:val="11146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1">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3">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A7033A7"/>
    <w:multiLevelType w:val="hybridMultilevel"/>
    <w:tmpl w:val="71E85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0A324E9"/>
    <w:multiLevelType w:val="singleLevel"/>
    <w:tmpl w:val="6FD82AA8"/>
    <w:lvl w:ilvl="0">
      <w:start w:val="1"/>
      <w:numFmt w:val="decimal"/>
      <w:lvlText w:val="%1."/>
      <w:lvlJc w:val="left"/>
      <w:pPr>
        <w:tabs>
          <w:tab w:val="num" w:pos="720"/>
        </w:tabs>
        <w:ind w:left="720" w:hanging="360"/>
      </w:pPr>
    </w:lvl>
  </w:abstractNum>
  <w:abstractNum w:abstractNumId="16">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9BD4566"/>
    <w:multiLevelType w:val="singleLevel"/>
    <w:tmpl w:val="17BCDD88"/>
    <w:lvl w:ilvl="0">
      <w:start w:val="1"/>
      <w:numFmt w:val="decimal"/>
      <w:lvlText w:val="%1."/>
      <w:lvlJc w:val="left"/>
      <w:pPr>
        <w:tabs>
          <w:tab w:val="num" w:pos="360"/>
        </w:tabs>
        <w:ind w:left="360" w:hanging="360"/>
      </w:p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4C33E43"/>
    <w:multiLevelType w:val="hybridMultilevel"/>
    <w:tmpl w:val="B0E617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D7B3C4B"/>
    <w:multiLevelType w:val="hybridMultilevel"/>
    <w:tmpl w:val="93E07C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8">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8331C6D"/>
    <w:multiLevelType w:val="singleLevel"/>
    <w:tmpl w:val="0409000F"/>
    <w:lvl w:ilvl="0">
      <w:start w:val="1"/>
      <w:numFmt w:val="decimal"/>
      <w:lvlText w:val="%1."/>
      <w:lvlJc w:val="left"/>
      <w:pPr>
        <w:tabs>
          <w:tab w:val="num" w:pos="360"/>
        </w:tabs>
        <w:ind w:left="360" w:hanging="360"/>
      </w:pPr>
    </w:lvl>
  </w:abstractNum>
  <w:abstractNum w:abstractNumId="41">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40"/>
  </w:num>
  <w:num w:numId="3">
    <w:abstractNumId w:val="17"/>
  </w:num>
  <w:num w:numId="4">
    <w:abstractNumId w:val="33"/>
  </w:num>
  <w:num w:numId="5">
    <w:abstractNumId w:val="42"/>
  </w:num>
  <w:num w:numId="6">
    <w:abstractNumId w:val="5"/>
  </w:num>
  <w:num w:numId="7">
    <w:abstractNumId w:val="1"/>
  </w:num>
  <w:num w:numId="8">
    <w:abstractNumId w:val="30"/>
  </w:num>
  <w:num w:numId="9">
    <w:abstractNumId w:val="34"/>
  </w:num>
  <w:num w:numId="10">
    <w:abstractNumId w:val="7"/>
  </w:num>
  <w:num w:numId="11">
    <w:abstractNumId w:val="26"/>
  </w:num>
  <w:num w:numId="12">
    <w:abstractNumId w:val="0"/>
  </w:num>
  <w:num w:numId="13">
    <w:abstractNumId w:val="35"/>
  </w:num>
  <w:num w:numId="14">
    <w:abstractNumId w:val="9"/>
  </w:num>
  <w:num w:numId="15">
    <w:abstractNumId w:val="21"/>
    <w:lvlOverride w:ilvl="0">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2"/>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2"/>
  </w:num>
  <w:num w:numId="25">
    <w:abstractNumId w:val="23"/>
  </w:num>
  <w:num w:numId="26">
    <w:abstractNumId w:val="19"/>
  </w:num>
  <w:num w:numId="27">
    <w:abstractNumId w:val="20"/>
  </w:num>
  <w:num w:numId="28">
    <w:abstractNumId w:val="38"/>
  </w:num>
  <w:num w:numId="29">
    <w:abstractNumId w:val="39"/>
  </w:num>
  <w:num w:numId="30">
    <w:abstractNumId w:val="13"/>
  </w:num>
  <w:num w:numId="31">
    <w:abstractNumId w:val="31"/>
  </w:num>
  <w:num w:numId="32">
    <w:abstractNumId w:val="36"/>
  </w:num>
  <w:num w:numId="33">
    <w:abstractNumId w:val="10"/>
  </w:num>
  <w:num w:numId="34">
    <w:abstractNumId w:val="29"/>
  </w:num>
  <w:num w:numId="35">
    <w:abstractNumId w:val="16"/>
  </w:num>
  <w:num w:numId="36">
    <w:abstractNumId w:val="11"/>
  </w:num>
  <w:num w:numId="37">
    <w:abstractNumId w:val="25"/>
  </w:num>
  <w:num w:numId="38">
    <w:abstractNumId w:val="6"/>
  </w:num>
  <w:num w:numId="39">
    <w:abstractNumId w:val="3"/>
  </w:num>
  <w:num w:numId="40">
    <w:abstractNumId w:val="28"/>
  </w:num>
  <w:num w:numId="41">
    <w:abstractNumId w:val="8"/>
  </w:num>
  <w:num w:numId="42">
    <w:abstractNumId w:val="14"/>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82810"/>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1828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182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89803020">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9423051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91808A-E4E8-400F-B1BF-7A0F74A2D0DC}"/>
</file>

<file path=customXml/itemProps2.xml><?xml version="1.0" encoding="utf-8"?>
<ds:datastoreItem xmlns:ds="http://schemas.openxmlformats.org/officeDocument/2006/customXml" ds:itemID="{B1279C98-40D7-47E2-B99C-88947C914FE6}"/>
</file>

<file path=customXml/itemProps3.xml><?xml version="1.0" encoding="utf-8"?>
<ds:datastoreItem xmlns:ds="http://schemas.openxmlformats.org/officeDocument/2006/customXml" ds:itemID="{21AEEA59-FFF5-4637-ADFA-BDEF0179317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7</Pages>
  <Words>1770</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11842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2016-02-04T19:35:00Z</dcterms:created>
  <dcterms:modified xsi:type="dcterms:W3CDTF">2016-02-04T19:35:00Z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1608800</vt:r8>
  </property>
</Properties>
</file>